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288" w:rsidRDefault="00023288" w:rsidP="00931A64">
      <w:pPr>
        <w:pStyle w:val="Nadpis1"/>
      </w:pPr>
    </w:p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/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:rsidR="00931A64" w:rsidRDefault="00CD1591" w:rsidP="00931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Platný pro školní rok 20</w:t>
      </w:r>
      <w:r w:rsidR="00670D02">
        <w:rPr>
          <w:b/>
          <w:sz w:val="36"/>
          <w:szCs w:val="36"/>
        </w:rPr>
        <w:t>19</w:t>
      </w:r>
      <w:r>
        <w:rPr>
          <w:b/>
          <w:sz w:val="36"/>
          <w:szCs w:val="36"/>
        </w:rPr>
        <w:t>/20</w:t>
      </w:r>
      <w:r w:rsidR="00670D02">
        <w:rPr>
          <w:b/>
          <w:sz w:val="36"/>
          <w:szCs w:val="36"/>
        </w:rPr>
        <w:t>20</w:t>
      </w:r>
      <w:bookmarkStart w:id="0" w:name="_GoBack"/>
      <w:bookmarkEnd w:id="0"/>
    </w:p>
    <w:p w:rsidR="00931A64" w:rsidRDefault="00931A64" w:rsidP="00931A64">
      <w:pPr>
        <w:jc w:val="center"/>
        <w:rPr>
          <w:b/>
          <w:sz w:val="36"/>
          <w:szCs w:val="36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IČ : 70886857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D275BE" w:rsidP="00931A64">
      <w:pPr>
        <w:jc w:val="center"/>
        <w:rPr>
          <w:b/>
          <w:sz w:val="44"/>
          <w:szCs w:val="44"/>
        </w:rPr>
      </w:pPr>
      <w:hyperlink r:id="rId8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:rsidR="00931A64" w:rsidRDefault="00D275BE" w:rsidP="00931A64">
      <w:pPr>
        <w:jc w:val="center"/>
        <w:rPr>
          <w:b/>
          <w:sz w:val="44"/>
          <w:szCs w:val="44"/>
        </w:rPr>
      </w:pPr>
      <w:hyperlink r:id="rId9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Pr="00931A64" w:rsidRDefault="00CD1591" w:rsidP="0093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č.j.  6</w:t>
      </w:r>
      <w:r w:rsidR="00931A64">
        <w:rPr>
          <w:b/>
          <w:sz w:val="32"/>
          <w:szCs w:val="32"/>
        </w:rPr>
        <w:t>/2013</w:t>
      </w:r>
    </w:p>
    <w:p w:rsidR="00931A64" w:rsidRDefault="00931A64" w:rsidP="00931A64">
      <w:pPr>
        <w:jc w:val="center"/>
        <w:rPr>
          <w:b/>
          <w:sz w:val="44"/>
          <w:szCs w:val="44"/>
        </w:rPr>
      </w:pPr>
    </w:p>
    <w:p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Adresa:    Mateřská škola Jílkova, Jílkova 1700/3, Praha 6 – Břevnov</w:t>
      </w:r>
    </w:p>
    <w:p w:rsidR="00931A64" w:rsidRP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Telefon:    220 518 212</w:t>
      </w:r>
    </w:p>
    <w:p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>E mail</w:t>
      </w:r>
      <w:r>
        <w:rPr>
          <w:sz w:val="32"/>
          <w:szCs w:val="32"/>
        </w:rPr>
        <w:t>:         info@msjilkova</w:t>
      </w:r>
      <w:r w:rsidR="00F00FEF">
        <w:rPr>
          <w:sz w:val="32"/>
          <w:szCs w:val="32"/>
        </w:rPr>
        <w:t>.cz</w:t>
      </w:r>
    </w:p>
    <w:p w:rsidR="00931A64" w:rsidRDefault="00931A64" w:rsidP="00931A64">
      <w:pPr>
        <w:rPr>
          <w:sz w:val="32"/>
          <w:szCs w:val="32"/>
        </w:rPr>
      </w:pPr>
      <w:r>
        <w:rPr>
          <w:sz w:val="32"/>
          <w:szCs w:val="32"/>
        </w:rPr>
        <w:t>IČ:                 70886857</w:t>
      </w:r>
    </w:p>
    <w:p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>Ředitelka mateřské školy:              Bc Jitka Vajnarová</w:t>
      </w:r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>Zástupkyně ředitelky:                          Eva Radkeová</w:t>
      </w:r>
    </w:p>
    <w:p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>Vedoucí školní jídelny:                         Hana Čeloudová</w:t>
      </w:r>
    </w:p>
    <w:p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:rsidR="00983BE8" w:rsidRDefault="00BE0464" w:rsidP="00931A64">
      <w:pPr>
        <w:rPr>
          <w:sz w:val="28"/>
          <w:szCs w:val="28"/>
        </w:rPr>
      </w:pPr>
      <w:r>
        <w:rPr>
          <w:sz w:val="28"/>
          <w:szCs w:val="28"/>
        </w:rPr>
        <w:t>4 třídy – 25</w:t>
      </w:r>
      <w:r w:rsidR="00983BE8">
        <w:rPr>
          <w:sz w:val="28"/>
          <w:szCs w:val="28"/>
        </w:rPr>
        <w:t xml:space="preserve"> dětí v každé třídě</w:t>
      </w:r>
    </w:p>
    <w:p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="00BE0464">
        <w:rPr>
          <w:b/>
          <w:sz w:val="28"/>
          <w:szCs w:val="28"/>
        </w:rPr>
        <w:t>100</w:t>
      </w:r>
      <w:r w:rsidRPr="00983BE8">
        <w:rPr>
          <w:b/>
          <w:sz w:val="28"/>
          <w:szCs w:val="28"/>
        </w:rPr>
        <w:t xml:space="preserve"> dětí</w:t>
      </w:r>
    </w:p>
    <w:p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>jícími normami, a která zajišťuje předškolní vzdělávání pro děti ve věku zpravidla od 3 do 6 ti let</w:t>
      </w:r>
      <w:r w:rsidR="00230C33">
        <w:rPr>
          <w:sz w:val="28"/>
          <w:szCs w:val="28"/>
        </w:rPr>
        <w:t>, s celodenním provozem.</w:t>
      </w:r>
    </w:p>
    <w:p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zajištění bezpečnosti a ochrany zdraví dětí a jejich ochrany před sociálně patologickými jevy a před projevy diskriminace, nepřátelství nebo násilí</w:t>
      </w:r>
    </w:p>
    <w:p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zacházení s majetkem školy nebo školského zařízení ze strany dětí</w:t>
      </w:r>
    </w:p>
    <w:p w:rsidR="00230C33" w:rsidRPr="00547067" w:rsidRDefault="00230C33" w:rsidP="00985572">
      <w:pPr>
        <w:pStyle w:val="Nadpis1"/>
        <w:ind w:left="720"/>
        <w:jc w:val="center"/>
      </w:pPr>
      <w:r w:rsidRPr="00547067">
        <w:lastRenderedPageBreak/>
        <w:t>Cíl předškolního vzdělávání</w:t>
      </w:r>
    </w:p>
    <w:p w:rsidR="00230C33" w:rsidRPr="00593E24" w:rsidRDefault="00230C33" w:rsidP="009855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přispívat svými nápady a náměty k obohacení výchovného programu školy</w:t>
      </w:r>
    </w:p>
    <w:p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32022F">
        <w:rPr>
          <w:b/>
          <w:sz w:val="28"/>
          <w:szCs w:val="28"/>
        </w:rPr>
        <w:t>.3.</w:t>
      </w:r>
      <w:r w:rsidR="00DB60F5">
        <w:rPr>
          <w:b/>
          <w:sz w:val="28"/>
          <w:szCs w:val="28"/>
        </w:rPr>
        <w:t xml:space="preserve"> </w:t>
      </w:r>
      <w:r w:rsidR="0032022F">
        <w:rPr>
          <w:b/>
          <w:sz w:val="28"/>
          <w:szCs w:val="28"/>
        </w:rPr>
        <w:t xml:space="preserve"> Zákonní zástupci dětí jsou povinni:</w:t>
      </w:r>
    </w:p>
    <w:p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Při závažném a opakovaném porušování těchto povinností může být dán důvod pro ukončení předškolního vzdělávání dítěte ve smyslu ustanovení §35 odst. 1 písm.b) školského zákona.</w:t>
      </w:r>
    </w:p>
    <w:p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t>má právo nepřijmout do mateřské školy dítě nachlazené či s jiným infekčním onemocněním v zájmu zachování zdraví ostatních dětí</w:t>
      </w:r>
    </w:p>
    <w:p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snížit nebo prominout úplatu za poskytované vzdělávání</w:t>
      </w:r>
    </w:p>
    <w:p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2.</w:t>
      </w:r>
    </w:p>
    <w:p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0E0">
        <w:rPr>
          <w:b/>
          <w:sz w:val="28"/>
          <w:szCs w:val="28"/>
        </w:rPr>
        <w:t>.1.  Předčasné ukončení docházky:</w:t>
      </w:r>
    </w:p>
    <w:p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 dítě bez omluvy zákonného zástupce dítěte nepřetržitě neúčastní předškolního vzdělávání po dobu delší než 2 týdny (§ 35 odst. 1 písm. a) školského zákona)¨</w:t>
      </w:r>
    </w:p>
    <w:p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zákonný zástupce dítěte závažným způsobem opakovaně narušuje provoz mateřské školy tzn. i opakovaně nedodržuje provozní dobu </w:t>
      </w:r>
      <w:r>
        <w:rPr>
          <w:sz w:val="28"/>
          <w:szCs w:val="28"/>
        </w:rPr>
        <w:lastRenderedPageBreak/>
        <w:t>mateřské školy a dítě vyzvedává po provozní době, (§ 35 odst. 1 písm. b) školského zákona)</w:t>
      </w:r>
    </w:p>
    <w:p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:rsidR="00E962FC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:rsidR="0078157F" w:rsidRPr="0078157F" w:rsidRDefault="0078157F" w:rsidP="0078157F">
      <w:pPr>
        <w:pStyle w:val="Odstavecseseznamem"/>
        <w:numPr>
          <w:ilvl w:val="0"/>
          <w:numId w:val="10"/>
        </w:numPr>
        <w:rPr>
          <w:sz w:val="28"/>
          <w:szCs w:val="28"/>
        </w:rPr>
      </w:pPr>
    </w:p>
    <w:p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>
        <w:rPr>
          <w:b/>
          <w:sz w:val="28"/>
          <w:szCs w:val="28"/>
        </w:rPr>
        <w:t>2.2</w:t>
      </w:r>
      <w:r w:rsidRPr="0078157F">
        <w:rPr>
          <w:b/>
          <w:sz w:val="28"/>
          <w:szCs w:val="28"/>
        </w:rPr>
        <w:t xml:space="preserve">  Povinné předškolní vzdělávání:     </w:t>
      </w:r>
    </w:p>
    <w:p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 w:rsidRPr="0078157F">
        <w:rPr>
          <w:b/>
          <w:bCs/>
          <w:sz w:val="28"/>
          <w:szCs w:val="28"/>
          <w:lang w:eastAsia="cs-CZ"/>
        </w:rPr>
        <w:t xml:space="preserve">S </w:t>
      </w:r>
      <w:r w:rsidR="00770C55">
        <w:rPr>
          <w:b/>
          <w:bCs/>
          <w:sz w:val="28"/>
          <w:szCs w:val="28"/>
          <w:lang w:eastAsia="cs-CZ"/>
        </w:rPr>
        <w:t>účinností</w:t>
      </w:r>
      <w:r w:rsidRPr="0078157F">
        <w:rPr>
          <w:b/>
          <w:bCs/>
          <w:sz w:val="28"/>
          <w:szCs w:val="28"/>
          <w:lang w:eastAsia="cs-CZ"/>
        </w:rPr>
        <w:t xml:space="preserve"> od 1. 1. 2017 je </w:t>
      </w:r>
      <w:r w:rsidR="00770C55">
        <w:rPr>
          <w:b/>
          <w:bCs/>
          <w:sz w:val="28"/>
          <w:szCs w:val="28"/>
          <w:lang w:eastAsia="cs-CZ"/>
        </w:rPr>
        <w:t>předškolní vzdělávání</w:t>
      </w:r>
      <w:r w:rsidRPr="0078157F">
        <w:rPr>
          <w:b/>
          <w:bCs/>
          <w:sz w:val="28"/>
          <w:szCs w:val="28"/>
          <w:lang w:eastAsia="cs-CZ"/>
        </w:rPr>
        <w:t xml:space="preserve"> od </w:t>
      </w:r>
      <w:r w:rsidR="00770C55">
        <w:rPr>
          <w:b/>
          <w:bCs/>
          <w:sz w:val="28"/>
          <w:szCs w:val="28"/>
          <w:lang w:eastAsia="cs-CZ"/>
        </w:rPr>
        <w:t>počátku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školního roku</w:t>
      </w:r>
      <w:r w:rsidRPr="0078157F">
        <w:rPr>
          <w:b/>
          <w:bCs/>
          <w:sz w:val="28"/>
          <w:szCs w:val="28"/>
          <w:lang w:eastAsia="cs-CZ"/>
        </w:rPr>
        <w:t xml:space="preserve">, </w:t>
      </w:r>
      <w:r w:rsidR="00770C55">
        <w:rPr>
          <w:b/>
          <w:bCs/>
          <w:sz w:val="28"/>
          <w:szCs w:val="28"/>
          <w:lang w:eastAsia="cs-CZ"/>
        </w:rPr>
        <w:t>který</w:t>
      </w:r>
      <w:r w:rsidRPr="0078157F">
        <w:rPr>
          <w:b/>
          <w:bCs/>
          <w:sz w:val="28"/>
          <w:szCs w:val="28"/>
          <w:lang w:eastAsia="cs-CZ"/>
        </w:rPr>
        <w:t xml:space="preserve"> následuje po dni, kdy </w:t>
      </w:r>
      <w:r w:rsidR="00770C55">
        <w:rPr>
          <w:b/>
          <w:bCs/>
          <w:sz w:val="28"/>
          <w:szCs w:val="28"/>
          <w:lang w:eastAsia="cs-CZ"/>
        </w:rPr>
        <w:t>dítě dosáhne pátého</w:t>
      </w:r>
      <w:r w:rsidRPr="0078157F">
        <w:rPr>
          <w:b/>
          <w:bCs/>
          <w:sz w:val="28"/>
          <w:szCs w:val="28"/>
          <w:lang w:eastAsia="cs-CZ"/>
        </w:rPr>
        <w:t xml:space="preserve"> roku </w:t>
      </w:r>
      <w:r w:rsidR="00770C55">
        <w:rPr>
          <w:b/>
          <w:bCs/>
          <w:sz w:val="28"/>
          <w:szCs w:val="28"/>
          <w:lang w:eastAsia="cs-CZ"/>
        </w:rPr>
        <w:t>v</w:t>
      </w:r>
      <w:r w:rsidRPr="0078157F">
        <w:rPr>
          <w:b/>
          <w:bCs/>
          <w:sz w:val="28"/>
          <w:szCs w:val="28"/>
          <w:lang w:eastAsia="cs-CZ"/>
        </w:rPr>
        <w:t xml:space="preserve">ěku, do </w:t>
      </w:r>
      <w:r w:rsidR="00770C55">
        <w:rPr>
          <w:b/>
          <w:bCs/>
          <w:sz w:val="28"/>
          <w:szCs w:val="28"/>
          <w:lang w:eastAsia="cs-CZ"/>
        </w:rPr>
        <w:t>zahájení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povinné školní docházky</w:t>
      </w:r>
      <w:r w:rsidRPr="0078157F">
        <w:rPr>
          <w:b/>
          <w:bCs/>
          <w:sz w:val="28"/>
          <w:szCs w:val="28"/>
          <w:lang w:eastAsia="cs-CZ"/>
        </w:rPr>
        <w:t xml:space="preserve"> POVINNÉ. </w:t>
      </w:r>
    </w:p>
    <w:p w:rsidR="0078157F" w:rsidRPr="0078157F" w:rsidRDefault="0078157F" w:rsidP="0078157F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78157F">
        <w:rPr>
          <w:rFonts w:ascii="Times New Roman" w:hAnsi="Times New Roman"/>
          <w:b/>
          <w:sz w:val="28"/>
          <w:szCs w:val="28"/>
          <w:lang w:eastAsia="cs-CZ"/>
        </w:rPr>
        <w:t>Práva a povinnosti zákonných zástupců</w:t>
      </w:r>
    </w:p>
    <w:p w:rsidR="0078157F" w:rsidRPr="0080104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BE0464" w:rsidRDefault="00770C55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přihlásit dítě k zápisu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k předškolnímu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v kalendářním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roce, ve </w:t>
      </w:r>
      <w:r>
        <w:rPr>
          <w:rFonts w:ascii="Times New Roman" w:hAnsi="Times New Roman"/>
          <w:sz w:val="28"/>
          <w:szCs w:val="28"/>
          <w:lang w:eastAsia="cs-CZ"/>
        </w:rPr>
        <w:t>kterém začíná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 w:rsidR="00B43910"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vzdělávání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34a odst. 2). Pokud </w:t>
      </w:r>
      <w:r w:rsidR="00B43910">
        <w:rPr>
          <w:rFonts w:ascii="Times New Roman" w:hAnsi="Times New Roman"/>
          <w:sz w:val="28"/>
          <w:szCs w:val="28"/>
          <w:lang w:eastAsia="cs-CZ"/>
        </w:rPr>
        <w:t>nepřihlásí zákonný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 w:rsidR="00B43910"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k</w:t>
      </w:r>
      <w:r w:rsidR="00B43910">
        <w:rPr>
          <w:rFonts w:ascii="Times New Roman" w:hAnsi="Times New Roman"/>
          <w:sz w:val="28"/>
          <w:szCs w:val="28"/>
          <w:lang w:eastAsia="cs-CZ"/>
        </w:rPr>
        <w:t> povinnému předškolnímu vzdělávání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B43910">
        <w:rPr>
          <w:rFonts w:ascii="Times New Roman" w:hAnsi="Times New Roman"/>
          <w:sz w:val="28"/>
          <w:szCs w:val="28"/>
          <w:lang w:eastAsia="cs-CZ"/>
        </w:rPr>
        <w:t>dopustí se přestupku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podle §182a </w:t>
      </w:r>
      <w:r w:rsidR="00B43910"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182a ). </w:t>
      </w:r>
    </w:p>
    <w:p w:rsidR="0078157F" w:rsidRPr="0065352C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zástupce je povinen zajistit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formou </w:t>
      </w:r>
      <w:r>
        <w:rPr>
          <w:rFonts w:ascii="Times New Roman" w:hAnsi="Times New Roman"/>
          <w:sz w:val="28"/>
          <w:szCs w:val="28"/>
          <w:lang w:eastAsia="cs-CZ"/>
        </w:rPr>
        <w:t>pravidelné denní docházky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v </w:t>
      </w:r>
      <w:r>
        <w:rPr>
          <w:rFonts w:ascii="Times New Roman" w:hAnsi="Times New Roman"/>
          <w:sz w:val="28"/>
          <w:szCs w:val="28"/>
          <w:lang w:eastAsia="cs-CZ"/>
        </w:rPr>
        <w:t>pracovních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dnech. </w:t>
      </w:r>
    </w:p>
    <w:p w:rsidR="0078157F" w:rsidRPr="0065352C" w:rsidRDefault="0078157F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65352C">
        <w:rPr>
          <w:rFonts w:ascii="Times New Roman" w:hAnsi="Times New Roman"/>
          <w:sz w:val="28"/>
          <w:szCs w:val="28"/>
          <w:lang w:eastAsia="cs-CZ"/>
        </w:rPr>
        <w:t xml:space="preserve">Rozsah </w:t>
      </w:r>
      <w:r w:rsidR="00B43910">
        <w:rPr>
          <w:rFonts w:ascii="Times New Roman" w:hAnsi="Times New Roman"/>
          <w:sz w:val="28"/>
          <w:szCs w:val="28"/>
          <w:lang w:eastAsia="cs-CZ"/>
        </w:rPr>
        <w:t>povinného předškolního vzdělávání</w:t>
      </w:r>
      <w:r w:rsidRPr="0065352C">
        <w:rPr>
          <w:rFonts w:ascii="Times New Roman" w:hAnsi="Times New Roman"/>
          <w:sz w:val="28"/>
          <w:szCs w:val="28"/>
          <w:lang w:eastAsia="cs-CZ"/>
        </w:rPr>
        <w:t xml:space="preserve"> je stanoven na 4 hodiny </w:t>
      </w:r>
      <w:r w:rsidR="00B43910">
        <w:rPr>
          <w:rFonts w:ascii="Times New Roman" w:hAnsi="Times New Roman"/>
          <w:sz w:val="28"/>
          <w:szCs w:val="28"/>
          <w:lang w:eastAsia="cs-CZ"/>
        </w:rPr>
        <w:t>denně</w:t>
      </w:r>
    </w:p>
    <w:p w:rsid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Začátek povinného předškolního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stanovuje </w:t>
      </w:r>
      <w:r w:rsidRPr="00B43910">
        <w:rPr>
          <w:rFonts w:ascii="Times New Roman" w:hAnsi="Times New Roman"/>
          <w:sz w:val="28"/>
          <w:szCs w:val="28"/>
          <w:lang w:eastAsia="cs-CZ"/>
        </w:rPr>
        <w:t>ředitelka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školy na 8,00 – 8,30 hodin. </w:t>
      </w:r>
    </w:p>
    <w:p w:rsidR="0078157F" w:rsidRP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Zákonní zástupci mají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povinnost zajistit, aby </w:t>
      </w:r>
      <w:r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které plní povinné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docházelo řádně do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školy. </w:t>
      </w:r>
      <w:r>
        <w:rPr>
          <w:rFonts w:ascii="Times New Roman" w:hAnsi="Times New Roman"/>
          <w:sz w:val="28"/>
          <w:szCs w:val="28"/>
          <w:lang w:eastAsia="cs-CZ"/>
        </w:rPr>
        <w:t>Zanedbává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-li </w:t>
      </w:r>
      <w:r>
        <w:rPr>
          <w:rFonts w:ascii="Times New Roman" w:hAnsi="Times New Roman"/>
          <w:sz w:val="28"/>
          <w:szCs w:val="28"/>
          <w:lang w:eastAsia="cs-CZ"/>
        </w:rPr>
        <w:t>péči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o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dopustí se tím přestupku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podle 182a </w:t>
      </w:r>
      <w:r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(§ 182a </w:t>
      </w:r>
      <w:r>
        <w:rPr>
          <w:rFonts w:ascii="Times New Roman" w:hAnsi="Times New Roman"/>
          <w:sz w:val="28"/>
          <w:szCs w:val="28"/>
          <w:lang w:eastAsia="cs-CZ"/>
        </w:rPr>
        <w:t>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č. 561/2004 Sb., </w:t>
      </w:r>
      <w:r>
        <w:rPr>
          <w:rFonts w:ascii="Times New Roman" w:hAnsi="Times New Roman"/>
          <w:sz w:val="28"/>
          <w:szCs w:val="28"/>
          <w:lang w:eastAsia="cs-CZ"/>
        </w:rPr>
        <w:t>školský zákon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>)</w:t>
      </w:r>
    </w:p>
    <w:p w:rsidR="0078157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B43910" w:rsidP="0078157F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Omlouvání nepřítomnosti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2E5308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Nepřítomnost dítěte omlouvá 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78157F" w:rsidRPr="0080104F" w:rsidRDefault="00B43910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 je </w:t>
      </w:r>
      <w:r>
        <w:rPr>
          <w:rFonts w:ascii="Times New Roman" w:hAnsi="Times New Roman"/>
          <w:sz w:val="28"/>
          <w:szCs w:val="28"/>
          <w:lang w:eastAsia="cs-CZ"/>
        </w:rPr>
        <w:t>oprávněn požadovat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doložení důvodu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nepřítomnosti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:rsidR="0078157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lastRenderedPageBreak/>
        <w:t>zákonný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zástupce je povinen </w:t>
      </w:r>
      <w:r w:rsidRPr="00B43910">
        <w:rPr>
          <w:rFonts w:ascii="Times New Roman" w:hAnsi="Times New Roman"/>
          <w:sz w:val="28"/>
          <w:szCs w:val="28"/>
          <w:lang w:eastAsia="cs-CZ"/>
        </w:rPr>
        <w:t>doložit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důvody nepřítomnosti dítěte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nejpozději do 3 dnů ode dne výzvy</w:t>
      </w:r>
    </w:p>
    <w:p w:rsidR="00B43910" w:rsidRPr="00B43910" w:rsidRDefault="00B43910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Default="00B43910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Oznámení nepřítomnosti je možné provést:</w:t>
      </w:r>
    </w:p>
    <w:p w:rsidR="0065352C" w:rsidRPr="00B77FE5" w:rsidRDefault="0065352C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a/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telefonicky </w:t>
      </w:r>
      <w:r>
        <w:rPr>
          <w:rFonts w:ascii="Times New Roman" w:hAnsi="Times New Roman"/>
          <w:sz w:val="28"/>
          <w:szCs w:val="28"/>
          <w:lang w:eastAsia="cs-CZ"/>
        </w:rPr>
        <w:t>nebo elektronicky do MŠ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osobně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třídní učitel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eviduje </w:t>
      </w:r>
      <w:r>
        <w:rPr>
          <w:rFonts w:ascii="Times New Roman" w:hAnsi="Times New Roman"/>
          <w:sz w:val="28"/>
          <w:szCs w:val="28"/>
          <w:lang w:eastAsia="cs-CZ"/>
        </w:rPr>
        <w:t>školní docházku své třídy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. Po návratu dítěte do mateřské školy je nutná písemná omluvenka v omluvném listu  s podpisem jednoho ze zákonných zástupců. V</w:t>
      </w:r>
      <w:r>
        <w:rPr>
          <w:rFonts w:ascii="Times New Roman" w:hAnsi="Times New Roman"/>
          <w:sz w:val="28"/>
          <w:szCs w:val="28"/>
          <w:lang w:eastAsia="cs-CZ"/>
        </w:rPr>
        <w:t> případě neomluvené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nebo </w:t>
      </w:r>
      <w:r w:rsidR="001C6F09">
        <w:rPr>
          <w:rFonts w:ascii="Times New Roman" w:hAnsi="Times New Roman"/>
          <w:sz w:val="28"/>
          <w:szCs w:val="28"/>
          <w:lang w:eastAsia="cs-CZ"/>
        </w:rPr>
        <w:t>zvýšené 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informuje </w:t>
      </w:r>
      <w:r w:rsidR="001C6F09">
        <w:rPr>
          <w:rFonts w:ascii="Times New Roman" w:hAnsi="Times New Roman"/>
          <w:sz w:val="28"/>
          <w:szCs w:val="28"/>
          <w:lang w:eastAsia="cs-CZ"/>
        </w:rPr>
        <w:t>třídní učitel ředitelku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školy, </w:t>
      </w:r>
      <w:r w:rsidR="001C6F09">
        <w:rPr>
          <w:rFonts w:ascii="Times New Roman" w:hAnsi="Times New Roman"/>
          <w:sz w:val="28"/>
          <w:szCs w:val="28"/>
          <w:lang w:eastAsia="cs-CZ"/>
        </w:rPr>
        <w:t>která poskytnuté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informace vyhodnocuje. </w:t>
      </w:r>
    </w:p>
    <w:p w:rsidR="0078157F" w:rsidRPr="0080104F" w:rsidRDefault="0078157F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80104F">
        <w:rPr>
          <w:rFonts w:ascii="Times New Roman" w:hAnsi="Times New Roman"/>
          <w:sz w:val="28"/>
          <w:szCs w:val="28"/>
          <w:lang w:eastAsia="cs-CZ"/>
        </w:rPr>
        <w:t xml:space="preserve">Neomluvenou absenci </w:t>
      </w:r>
      <w:r w:rsidR="00985572">
        <w:rPr>
          <w:rFonts w:ascii="Times New Roman" w:hAnsi="Times New Roman"/>
          <w:sz w:val="28"/>
          <w:szCs w:val="28"/>
          <w:lang w:eastAsia="cs-CZ"/>
        </w:rPr>
        <w:t>dítěte řeší 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školy pohovorem, na </w:t>
      </w:r>
      <w:r w:rsidR="00985572">
        <w:rPr>
          <w:rFonts w:ascii="Times New Roman" w:hAnsi="Times New Roman"/>
          <w:sz w:val="28"/>
          <w:szCs w:val="28"/>
          <w:lang w:eastAsia="cs-CZ"/>
        </w:rPr>
        <w:t>který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 w:rsidR="00985572">
        <w:rPr>
          <w:rFonts w:ascii="Times New Roman" w:hAnsi="Times New Roman"/>
          <w:sz w:val="28"/>
          <w:szCs w:val="28"/>
          <w:lang w:eastAsia="cs-CZ"/>
        </w:rPr>
        <w:t>zákonný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 w:rsidR="00985572">
        <w:rPr>
          <w:rFonts w:ascii="Times New Roman" w:hAnsi="Times New Roman"/>
          <w:sz w:val="28"/>
          <w:szCs w:val="28"/>
          <w:lang w:eastAsia="cs-CZ"/>
        </w:rPr>
        <w:t>pozván doporučeným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dopisem</w:t>
      </w:r>
      <w:r w:rsidR="00985572">
        <w:rPr>
          <w:rFonts w:ascii="Times New Roman" w:hAnsi="Times New Roman"/>
          <w:sz w:val="28"/>
          <w:szCs w:val="28"/>
          <w:lang w:eastAsia="cs-CZ"/>
        </w:rPr>
        <w:t>. Při pokračující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absenci </w:t>
      </w:r>
      <w:r w:rsidR="00985572">
        <w:rPr>
          <w:rFonts w:ascii="Times New Roman" w:hAnsi="Times New Roman"/>
          <w:sz w:val="28"/>
          <w:szCs w:val="28"/>
          <w:lang w:eastAsia="cs-CZ"/>
        </w:rPr>
        <w:t>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školy </w:t>
      </w:r>
      <w:r w:rsidR="00985572">
        <w:rPr>
          <w:rFonts w:ascii="Times New Roman" w:hAnsi="Times New Roman"/>
          <w:sz w:val="28"/>
          <w:szCs w:val="28"/>
          <w:lang w:eastAsia="cs-CZ"/>
        </w:rPr>
        <w:t>zašle oznámení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o </w:t>
      </w:r>
      <w:r w:rsidR="00985572">
        <w:rPr>
          <w:rFonts w:ascii="Times New Roman" w:hAnsi="Times New Roman"/>
          <w:sz w:val="28"/>
          <w:szCs w:val="28"/>
          <w:lang w:eastAsia="cs-CZ"/>
        </w:rPr>
        <w:t>pokračující nepřítomnosti dítět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e </w:t>
      </w:r>
      <w:r w:rsidR="00985572">
        <w:rPr>
          <w:rFonts w:ascii="Times New Roman" w:hAnsi="Times New Roman"/>
          <w:sz w:val="28"/>
          <w:szCs w:val="28"/>
          <w:lang w:eastAsia="cs-CZ"/>
        </w:rPr>
        <w:t>orgánu sociálně-právní ochrany dětí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985572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Individuální vzdělávání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 xml:space="preserve">které 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bude plnit povinnost </w:t>
      </w:r>
      <w:r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individuálním vzděláváním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je povinen</w:t>
      </w:r>
      <w:r>
        <w:rPr>
          <w:rFonts w:ascii="Times New Roman" w:hAnsi="Times New Roman"/>
          <w:sz w:val="28"/>
          <w:szCs w:val="28"/>
          <w:lang w:eastAsia="cs-CZ"/>
        </w:rPr>
        <w:t xml:space="preserve"> oznámit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tuto </w:t>
      </w:r>
      <w:r>
        <w:rPr>
          <w:rFonts w:ascii="Times New Roman" w:hAnsi="Times New Roman"/>
          <w:sz w:val="28"/>
          <w:szCs w:val="28"/>
          <w:lang w:eastAsia="cs-CZ"/>
        </w:rPr>
        <w:t>skutečnost řediteli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spádové mateřské školy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oznámení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učinit nejpozději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3 </w:t>
      </w:r>
      <w:r>
        <w:rPr>
          <w:rFonts w:ascii="Times New Roman" w:hAnsi="Times New Roman"/>
          <w:sz w:val="28"/>
          <w:szCs w:val="28"/>
          <w:lang w:eastAsia="cs-CZ"/>
        </w:rPr>
        <w:t>měsíce před počátkem 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roku, </w:t>
      </w:r>
      <w:r>
        <w:rPr>
          <w:rFonts w:ascii="Times New Roman" w:hAnsi="Times New Roman"/>
          <w:sz w:val="28"/>
          <w:szCs w:val="28"/>
          <w:lang w:eastAsia="cs-CZ"/>
        </w:rPr>
        <w:t>kterým začíná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>
        <w:rPr>
          <w:rFonts w:ascii="Times New Roman" w:hAnsi="Times New Roman"/>
          <w:sz w:val="28"/>
          <w:szCs w:val="28"/>
          <w:lang w:eastAsia="cs-CZ"/>
        </w:rPr>
        <w:t>předškolního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:rsidR="0078157F" w:rsidRDefault="0078157F" w:rsidP="0065352C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:rsidR="0065352C" w:rsidRDefault="00985572" w:rsidP="00F66C15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Oznámení zákonného zástupce o individuálním vzdělávání dítěte musí 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obsahovat:</w:t>
      </w:r>
    </w:p>
    <w:p w:rsidR="0065352C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:rsidR="00F66C15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F66C15">
        <w:rPr>
          <w:rFonts w:ascii="Times New Roman" w:hAnsi="Times New Roman"/>
          <w:sz w:val="28"/>
          <w:szCs w:val="28"/>
          <w:lang w:eastAsia="cs-CZ"/>
        </w:rPr>
        <w:t>a/ jméno, popř. jména a příjmení, rodné číslo a místo trvalého pobytu dítěte, v případě cizince místo pobytu dítěte</w:t>
      </w:r>
    </w:p>
    <w:p w:rsidR="0078157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uvedení období, ve kterém má být dítě individuálně vzděláváno</w:t>
      </w:r>
    </w:p>
    <w:p w:rsidR="0078157F" w:rsidRPr="0080104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c/ důvody pro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2) </w:t>
      </w:r>
    </w:p>
    <w:p w:rsidR="0078157F" w:rsidRPr="0080104F" w:rsidRDefault="0078157F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lastRenderedPageBreak/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 </w:t>
      </w:r>
      <w:r>
        <w:rPr>
          <w:rFonts w:ascii="Times New Roman" w:hAnsi="Times New Roman"/>
          <w:sz w:val="28"/>
          <w:szCs w:val="28"/>
          <w:lang w:eastAsia="cs-CZ"/>
        </w:rPr>
        <w:t>předá zákonnému zástupci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 přehled oblastí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v </w:t>
      </w:r>
      <w:r>
        <w:rPr>
          <w:rFonts w:ascii="Times New Roman" w:hAnsi="Times New Roman"/>
          <w:sz w:val="28"/>
          <w:szCs w:val="28"/>
          <w:lang w:eastAsia="cs-CZ"/>
        </w:rPr>
        <w:t>nichž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má být dítě vzděláváno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Ředitel mateřské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školy dohodne se </w:t>
      </w:r>
      <w:r>
        <w:rPr>
          <w:rFonts w:ascii="Times New Roman" w:hAnsi="Times New Roman"/>
          <w:b/>
          <w:sz w:val="28"/>
          <w:szCs w:val="28"/>
          <w:lang w:eastAsia="cs-CZ"/>
        </w:rPr>
        <w:t>zákonným zástupcem dítěte:</w:t>
      </w:r>
    </w:p>
    <w:p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</w:p>
    <w:p w:rsidR="00EF533B" w:rsidRP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a/ způsob ověření (přezkoušení dítěte v mateřské škole)</w:t>
      </w:r>
    </w:p>
    <w:p w:rsidR="0078157F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b/ termíny ověření, včetně náhradních termínů</w:t>
      </w:r>
    </w:p>
    <w:p w:rsid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Termín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: stanoví ředitel školy</w:t>
      </w:r>
      <w:r w:rsidR="0078157F">
        <w:rPr>
          <w:rFonts w:ascii="Times New Roman" w:hAnsi="Times New Roman"/>
          <w:sz w:val="28"/>
          <w:szCs w:val="28"/>
          <w:lang w:eastAsia="cs-CZ"/>
        </w:rPr>
        <w:t>- listopad daného školního roku (termín i popř. náhradní termín ředitelka upřesní v průběhu školního roku)</w:t>
      </w:r>
    </w:p>
    <w:p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účast dítěte u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:rsidR="0078157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:rsidR="0078157F" w:rsidRPr="0065352C" w:rsidRDefault="0078157F" w:rsidP="0065352C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65352C">
        <w:rPr>
          <w:rFonts w:ascii="Times New Roman" w:hAnsi="Times New Roman"/>
          <w:b/>
          <w:sz w:val="28"/>
          <w:szCs w:val="28"/>
          <w:lang w:eastAsia="cs-CZ"/>
        </w:rPr>
        <w:t xml:space="preserve"> Ukončení individuálního vzdělávání dítěte:</w:t>
      </w:r>
    </w:p>
    <w:p w:rsidR="0078157F" w:rsidRDefault="0078157F" w:rsidP="0065352C">
      <w:pPr>
        <w:pStyle w:val="Bezmezer1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:rsidR="0078157F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 </w:t>
      </w:r>
      <w:r>
        <w:rPr>
          <w:rFonts w:ascii="Times New Roman" w:hAnsi="Times New Roman"/>
          <w:sz w:val="28"/>
          <w:szCs w:val="28"/>
          <w:lang w:eastAsia="cs-CZ"/>
        </w:rPr>
        <w:t>ukončí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pokud </w:t>
      </w: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nezajistil </w:t>
      </w:r>
      <w:r>
        <w:rPr>
          <w:rFonts w:ascii="Times New Roman" w:hAnsi="Times New Roman"/>
          <w:sz w:val="28"/>
          <w:szCs w:val="28"/>
          <w:lang w:eastAsia="cs-CZ"/>
        </w:rPr>
        <w:t>účast dítěte na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a to ani v</w:t>
      </w:r>
      <w:r>
        <w:rPr>
          <w:rFonts w:ascii="Times New Roman" w:hAnsi="Times New Roman"/>
          <w:sz w:val="28"/>
          <w:szCs w:val="28"/>
          <w:lang w:eastAsia="cs-CZ"/>
        </w:rPr>
        <w:t> náhradním termínu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4). </w:t>
      </w:r>
    </w:p>
    <w:p w:rsidR="0065352C" w:rsidRPr="0065352C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Výdaje spojené s individuálním vzděláváním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 hradí 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zástupce </w:t>
      </w:r>
      <w:r w:rsidR="002510C8">
        <w:rPr>
          <w:rFonts w:ascii="Times New Roman" w:hAnsi="Times New Roman"/>
          <w:sz w:val="28"/>
          <w:szCs w:val="28"/>
          <w:lang w:eastAsia="cs-CZ"/>
        </w:rPr>
        <w:t>dítěte,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</w:t>
      </w:r>
      <w:r w:rsidR="002510C8">
        <w:rPr>
          <w:rFonts w:ascii="Times New Roman" w:hAnsi="Times New Roman"/>
          <w:sz w:val="28"/>
          <w:szCs w:val="28"/>
          <w:lang w:eastAsia="cs-CZ"/>
        </w:rPr>
        <w:t> výjimkou speciálních kompenzačních pomůcek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 </w:t>
      </w:r>
      <w:r w:rsidR="002510C8">
        <w:rPr>
          <w:rFonts w:ascii="Times New Roman" w:hAnsi="Times New Roman"/>
          <w:sz w:val="28"/>
          <w:szCs w:val="28"/>
          <w:lang w:eastAsia="cs-CZ"/>
        </w:rPr>
        <w:t>výdajů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na </w:t>
      </w:r>
      <w:r w:rsidR="002510C8">
        <w:rPr>
          <w:rFonts w:ascii="Times New Roman" w:hAnsi="Times New Roman"/>
          <w:sz w:val="28"/>
          <w:szCs w:val="28"/>
          <w:lang w:eastAsia="cs-CZ"/>
        </w:rPr>
        <w:t>činnost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školy, do </w:t>
      </w:r>
      <w:r w:rsidR="002510C8">
        <w:rPr>
          <w:rFonts w:ascii="Times New Roman" w:hAnsi="Times New Roman"/>
          <w:sz w:val="28"/>
          <w:szCs w:val="28"/>
          <w:lang w:eastAsia="cs-CZ"/>
        </w:rPr>
        <w:t>níž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bylo </w:t>
      </w:r>
      <w:r w:rsidR="002510C8">
        <w:rPr>
          <w:rFonts w:ascii="Times New Roman" w:hAnsi="Times New Roman"/>
          <w:sz w:val="28"/>
          <w:szCs w:val="28"/>
          <w:lang w:eastAsia="cs-CZ"/>
        </w:rPr>
        <w:t>dítě přijato k předškolnímu vzdělávání (§ 34b odst. 7)</w:t>
      </w:r>
    </w:p>
    <w:p w:rsidR="0078157F" w:rsidRPr="0078157F" w:rsidRDefault="0078157F" w:rsidP="0078157F">
      <w:pPr>
        <w:spacing w:line="240" w:lineRule="auto"/>
        <w:rPr>
          <w:sz w:val="28"/>
          <w:szCs w:val="28"/>
        </w:rPr>
      </w:pPr>
    </w:p>
    <w:p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:rsidR="00E962FC" w:rsidRDefault="00E962FC" w:rsidP="00E962FC">
      <w:pPr>
        <w:spacing w:line="240" w:lineRule="auto"/>
      </w:pPr>
    </w:p>
    <w:p w:rsidR="00E962FC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E962FC">
        <w:rPr>
          <w:b/>
          <w:sz w:val="28"/>
          <w:szCs w:val="28"/>
        </w:rPr>
        <w:t>. Úplata za školní stravování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3 – 6 let            26</w:t>
      </w:r>
      <w:r w:rsidR="00E962FC">
        <w:rPr>
          <w:sz w:val="28"/>
          <w:szCs w:val="28"/>
        </w:rPr>
        <w:t>,-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33</w:t>
      </w:r>
      <w:r>
        <w:rPr>
          <w:sz w:val="28"/>
          <w:szCs w:val="28"/>
        </w:rPr>
        <w:t>,- Kč celodenní stravné</w:t>
      </w:r>
    </w:p>
    <w:p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7 – 10 let          29</w:t>
      </w:r>
      <w:r w:rsidR="00E962FC">
        <w:rPr>
          <w:sz w:val="28"/>
          <w:szCs w:val="28"/>
        </w:rPr>
        <w:t>,- Kč bez odpolední svačiny</w:t>
      </w:r>
    </w:p>
    <w:p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36</w:t>
      </w:r>
      <w:r>
        <w:rPr>
          <w:sz w:val="28"/>
          <w:szCs w:val="28"/>
        </w:rPr>
        <w:t>,- Kč celodenní stravné</w:t>
      </w:r>
    </w:p>
    <w:p w:rsidR="0071517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Úplata za stravné je splatná do 10-tého dne v měsíci. Odhlašování obědů nutno vždy den předem, v případě náhlé nemoci do 8,00 hodin.</w:t>
      </w:r>
    </w:p>
    <w:p w:rsidR="00FA76F1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76F1">
        <w:rPr>
          <w:b/>
          <w:sz w:val="28"/>
          <w:szCs w:val="28"/>
        </w:rPr>
        <w:t>. Úplata za předškolní vzdělávání</w:t>
      </w:r>
    </w:p>
    <w:p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Dle zákona č. 561/2004 Sb. (školský zákon), který nabyl platnosti dne 1.1. 2005 a vyhlášky o předškolním vzdělávání č. 14/2005 Sb. v platném znění, ve znění Vyhlášky 43/2006 Sb. vyplývá, že:</w:t>
      </w:r>
    </w:p>
    <w:p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="00B32E78">
        <w:rPr>
          <w:b/>
          <w:sz w:val="28"/>
          <w:szCs w:val="28"/>
        </w:rPr>
        <w:t>826</w:t>
      </w:r>
      <w:r>
        <w:rPr>
          <w:sz w:val="28"/>
          <w:szCs w:val="28"/>
        </w:rPr>
        <w:t xml:space="preserve"> Kč měsíčně, splatná do 10-tého dne v měsíci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pokud dítě nebude docházet do mateřské školy ani jeden den příslušného měsíce, částka nebude vrácena</w:t>
      </w:r>
    </w:p>
    <w:p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:rsidR="009C7F14" w:rsidRPr="00F00FEF" w:rsidRDefault="009C7F14" w:rsidP="00A4353D">
      <w:pPr>
        <w:pStyle w:val="Nadpis1"/>
        <w:jc w:val="center"/>
      </w:pPr>
      <w:r w:rsidRPr="00F00FEF">
        <w:t>Provoz mateřské školy</w:t>
      </w:r>
    </w:p>
    <w:p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12,30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13,00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</w:t>
      </w:r>
      <w:r w:rsidR="00662640">
        <w:rPr>
          <w:b/>
          <w:sz w:val="28"/>
          <w:szCs w:val="28"/>
        </w:rPr>
        <w:t>15, budova mateřské školy se zamyká v 8,30</w:t>
      </w:r>
      <w:r w:rsidR="00FC6ACC" w:rsidRPr="00662640">
        <w:rPr>
          <w:b/>
          <w:sz w:val="28"/>
          <w:szCs w:val="28"/>
        </w:rPr>
        <w:t xml:space="preserve"> hodin</w:t>
      </w:r>
      <w:r w:rsidR="00FC6ACC">
        <w:rPr>
          <w:sz w:val="28"/>
          <w:szCs w:val="28"/>
        </w:rPr>
        <w:t>. Pozdější příchod dítěte je možný na základě domluvy rodičů s učitelkou.</w:t>
      </w:r>
    </w:p>
    <w:p w:rsidR="00FC6ACC" w:rsidRDefault="0071517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48B1">
        <w:rPr>
          <w:b/>
          <w:sz w:val="28"/>
          <w:szCs w:val="28"/>
        </w:rPr>
        <w:t>.</w:t>
      </w:r>
      <w:r w:rsidR="00FC6ACC">
        <w:rPr>
          <w:b/>
          <w:sz w:val="28"/>
          <w:szCs w:val="28"/>
        </w:rPr>
        <w:t xml:space="preserve"> Vnitřní režim</w:t>
      </w:r>
    </w:p>
    <w:p w:rsidR="00FC6ACC" w:rsidRPr="00A4353D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:rsidR="00A4353D" w:rsidRPr="00F00FEF" w:rsidRDefault="00A4353D" w:rsidP="00A4353D">
      <w:pPr>
        <w:pStyle w:val="Nadpis1"/>
        <w:spacing w:line="240" w:lineRule="auto"/>
      </w:pPr>
      <w:r w:rsidRPr="00F00FEF">
        <w:t>REŽIM DNE</w:t>
      </w:r>
    </w:p>
    <w:p w:rsidR="00A4353D" w:rsidRDefault="00CD7675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8.15</w:t>
      </w:r>
      <w:r w:rsidR="00A4353D">
        <w:rPr>
          <w:sz w:val="28"/>
          <w:szCs w:val="28"/>
        </w:rPr>
        <w:t xml:space="preserve">  - příchod do MŠ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8.30 – úklid hraček, ranní kruh, ranní cvičení 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12.30 – 13.00 – odchod dětí po obědě</w:t>
      </w:r>
    </w:p>
    <w:p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:rsidR="00FA48B1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:rsidR="00FC6ACC" w:rsidRDefault="00715171" w:rsidP="009C7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A4353D">
        <w:rPr>
          <w:b/>
          <w:sz w:val="28"/>
          <w:szCs w:val="28"/>
        </w:rPr>
        <w:t>. Předávání dětí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6</w:t>
      </w:r>
      <w:r w:rsidR="00A4353D">
        <w:rPr>
          <w:b/>
          <w:sz w:val="28"/>
          <w:szCs w:val="28"/>
        </w:rPr>
        <w:t>. Oblečení dětí</w:t>
      </w:r>
    </w:p>
    <w:p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p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7</w:t>
      </w:r>
      <w:r w:rsidR="00522837">
        <w:rPr>
          <w:b/>
          <w:sz w:val="28"/>
          <w:szCs w:val="28"/>
        </w:rPr>
        <w:t>. Omluvy o nepřítomnosti dětí</w:t>
      </w:r>
    </w:p>
    <w:p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 nebo emailem ráno do 8 hodin</w:t>
      </w:r>
    </w:p>
    <w:p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:rsidR="0020318E" w:rsidRDefault="0020318E" w:rsidP="0020318E">
      <w:pPr>
        <w:spacing w:line="240" w:lineRule="auto"/>
        <w:rPr>
          <w:sz w:val="28"/>
          <w:szCs w:val="28"/>
        </w:rPr>
      </w:pPr>
    </w:p>
    <w:p w:rsidR="0020318E" w:rsidRPr="0020318E" w:rsidRDefault="0020318E" w:rsidP="0020318E">
      <w:pPr>
        <w:spacing w:line="240" w:lineRule="auto"/>
        <w:rPr>
          <w:sz w:val="28"/>
          <w:szCs w:val="28"/>
        </w:rPr>
      </w:pPr>
    </w:p>
    <w:p w:rsidR="004F047E" w:rsidRDefault="00FA48B1" w:rsidP="004F047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715171">
        <w:rPr>
          <w:b/>
          <w:sz w:val="28"/>
          <w:szCs w:val="28"/>
        </w:rPr>
        <w:t>8</w:t>
      </w:r>
      <w:r w:rsidR="004F047E">
        <w:rPr>
          <w:b/>
          <w:sz w:val="28"/>
          <w:szCs w:val="28"/>
        </w:rPr>
        <w:t>. Informace pro rodiče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</w:p>
    <w:p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p w:rsidR="004F047E" w:rsidRDefault="00FA48B1" w:rsidP="00715171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:rsidR="00230C33" w:rsidRPr="00DA2797" w:rsidRDefault="00230C33" w:rsidP="00DC7FF3">
      <w:pPr>
        <w:pStyle w:val="Odstavecseseznamem"/>
        <w:spacing w:line="240" w:lineRule="auto"/>
      </w:pPr>
    </w:p>
    <w:p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nekontrolovaně po areálu mateřské školy.</w:t>
      </w:r>
    </w:p>
    <w:p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.2. Bezpečnost dětí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dohled nad bezpečností dětí po celou dobu jejich vzdělávání v mateřské škole vykonávají pedagogičtí pracovníci školy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zákonní zástupci dětí zodpovídají za to, že jejich děti nenosí do mateřské školy nebezpečné věci (ostré předměty, léky, zápalky atd.)</w:t>
      </w:r>
    </w:p>
    <w:p w:rsidR="00230309" w:rsidRPr="00715171" w:rsidRDefault="00230309" w:rsidP="00230309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(počítače, televize), patologického hráčství, vandalismu, kriminality a jiných forem násilného chování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rámci prevence před projevy diskriminace, nepřátelství a násilí provádějí pedagogičtí pracovníci mateřské školy monitoring a screening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:rsidR="00D64B80" w:rsidRDefault="00D64B80" w:rsidP="00DC7FF3">
      <w:pPr>
        <w:spacing w:line="240" w:lineRule="auto"/>
      </w:pPr>
    </w:p>
    <w:p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:rsidR="00DC7FF3" w:rsidRPr="0020318E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:rsidR="0020318E" w:rsidRDefault="0020318E" w:rsidP="0020318E">
      <w:pPr>
        <w:spacing w:line="240" w:lineRule="auto"/>
        <w:rPr>
          <w:b/>
          <w:sz w:val="28"/>
          <w:szCs w:val="28"/>
        </w:rPr>
      </w:pPr>
    </w:p>
    <w:p w:rsidR="0020318E" w:rsidRPr="0020318E" w:rsidRDefault="0020318E" w:rsidP="0020318E">
      <w:pPr>
        <w:spacing w:line="240" w:lineRule="auto"/>
        <w:rPr>
          <w:b/>
          <w:sz w:val="28"/>
          <w:szCs w:val="28"/>
        </w:rPr>
      </w:pPr>
    </w:p>
    <w:p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:rsidR="0020318E" w:rsidRDefault="00FA48B1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</w:p>
    <w:p w:rsidR="008832AF" w:rsidRPr="00715171" w:rsidRDefault="008832AF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t>Školní řád</w:t>
      </w:r>
      <w:r>
        <w:rPr>
          <w:sz w:val="28"/>
          <w:szCs w:val="28"/>
        </w:rPr>
        <w:t xml:space="preserve"> nabývá platnosti dnem podpisu ředitelky mateřsk</w:t>
      </w:r>
      <w:r w:rsidR="0020318E">
        <w:rPr>
          <w:sz w:val="28"/>
          <w:szCs w:val="28"/>
        </w:rPr>
        <w:t xml:space="preserve">é školy a je účinný od </w:t>
      </w:r>
      <w:r w:rsidR="0020318E" w:rsidRPr="00402D2F">
        <w:rPr>
          <w:b/>
          <w:sz w:val="28"/>
          <w:szCs w:val="28"/>
        </w:rPr>
        <w:t>1.9. 201</w:t>
      </w:r>
      <w:r w:rsidR="00B32E78">
        <w:rPr>
          <w:b/>
          <w:sz w:val="28"/>
          <w:szCs w:val="28"/>
        </w:rPr>
        <w:t>9</w:t>
      </w:r>
    </w:p>
    <w:p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:rsidR="00715171" w:rsidRDefault="00715171" w:rsidP="00447DF6">
      <w:pPr>
        <w:spacing w:line="240" w:lineRule="auto"/>
        <w:rPr>
          <w:sz w:val="28"/>
          <w:szCs w:val="28"/>
        </w:rPr>
      </w:pPr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dne……………………                                          ……………………………………….</w:t>
      </w:r>
    </w:p>
    <w:p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Vajnarová</w:t>
      </w:r>
    </w:p>
    <w:p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sectPr w:rsidR="00447DF6" w:rsidRPr="00447DF6" w:rsidSect="0002328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BE" w:rsidRDefault="00D275BE" w:rsidP="002510C8">
      <w:pPr>
        <w:spacing w:after="0" w:line="240" w:lineRule="auto"/>
      </w:pPr>
      <w:r>
        <w:separator/>
      </w:r>
    </w:p>
  </w:endnote>
  <w:endnote w:type="continuationSeparator" w:id="0">
    <w:p w:rsidR="00D275BE" w:rsidRDefault="00D275BE" w:rsidP="002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94915"/>
      <w:docPartObj>
        <w:docPartGallery w:val="Page Numbers (Bottom of Page)"/>
        <w:docPartUnique/>
      </w:docPartObj>
    </w:sdtPr>
    <w:sdtEndPr/>
    <w:sdtContent>
      <w:p w:rsidR="002510C8" w:rsidRDefault="00D275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10C8" w:rsidRDefault="00251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BE" w:rsidRDefault="00D275BE" w:rsidP="002510C8">
      <w:pPr>
        <w:spacing w:after="0" w:line="240" w:lineRule="auto"/>
      </w:pPr>
      <w:r>
        <w:separator/>
      </w:r>
    </w:p>
  </w:footnote>
  <w:footnote w:type="continuationSeparator" w:id="0">
    <w:p w:rsidR="00D275BE" w:rsidRDefault="00D275BE" w:rsidP="002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FA7"/>
    <w:multiLevelType w:val="multilevel"/>
    <w:tmpl w:val="DD84A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AA2"/>
    <w:multiLevelType w:val="hybridMultilevel"/>
    <w:tmpl w:val="89A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22"/>
  </w:num>
  <w:num w:numId="5">
    <w:abstractNumId w:val="8"/>
  </w:num>
  <w:num w:numId="6">
    <w:abstractNumId w:val="23"/>
  </w:num>
  <w:num w:numId="7">
    <w:abstractNumId w:val="21"/>
  </w:num>
  <w:num w:numId="8">
    <w:abstractNumId w:val="26"/>
  </w:num>
  <w:num w:numId="9">
    <w:abstractNumId w:val="6"/>
  </w:num>
  <w:num w:numId="10">
    <w:abstractNumId w:val="9"/>
  </w:num>
  <w:num w:numId="11">
    <w:abstractNumId w:val="10"/>
  </w:num>
  <w:num w:numId="12">
    <w:abstractNumId w:val="15"/>
  </w:num>
  <w:num w:numId="13">
    <w:abstractNumId w:val="17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  <w:num w:numId="18">
    <w:abstractNumId w:val="20"/>
  </w:num>
  <w:num w:numId="19">
    <w:abstractNumId w:val="4"/>
  </w:num>
  <w:num w:numId="20">
    <w:abstractNumId w:val="19"/>
  </w:num>
  <w:num w:numId="21">
    <w:abstractNumId w:val="3"/>
  </w:num>
  <w:num w:numId="22">
    <w:abstractNumId w:val="18"/>
  </w:num>
  <w:num w:numId="23">
    <w:abstractNumId w:val="11"/>
  </w:num>
  <w:num w:numId="24">
    <w:abstractNumId w:val="25"/>
  </w:num>
  <w:num w:numId="25">
    <w:abstractNumId w:val="5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64"/>
    <w:rsid w:val="00004EB5"/>
    <w:rsid w:val="00023288"/>
    <w:rsid w:val="00066893"/>
    <w:rsid w:val="001C6F09"/>
    <w:rsid w:val="0020318E"/>
    <w:rsid w:val="00230309"/>
    <w:rsid w:val="00230C33"/>
    <w:rsid w:val="002510C8"/>
    <w:rsid w:val="0026626B"/>
    <w:rsid w:val="002A6D75"/>
    <w:rsid w:val="002A78AC"/>
    <w:rsid w:val="002E5308"/>
    <w:rsid w:val="0032022F"/>
    <w:rsid w:val="00352BB9"/>
    <w:rsid w:val="003E3DD7"/>
    <w:rsid w:val="004029D0"/>
    <w:rsid w:val="00402D2F"/>
    <w:rsid w:val="00447DF6"/>
    <w:rsid w:val="004F047E"/>
    <w:rsid w:val="00522837"/>
    <w:rsid w:val="00547067"/>
    <w:rsid w:val="0057088F"/>
    <w:rsid w:val="00593E24"/>
    <w:rsid w:val="005B5047"/>
    <w:rsid w:val="00604F33"/>
    <w:rsid w:val="00631A09"/>
    <w:rsid w:val="0065352C"/>
    <w:rsid w:val="00662640"/>
    <w:rsid w:val="00670D02"/>
    <w:rsid w:val="006C3872"/>
    <w:rsid w:val="006D1713"/>
    <w:rsid w:val="00715171"/>
    <w:rsid w:val="00770C55"/>
    <w:rsid w:val="0078157F"/>
    <w:rsid w:val="008070E0"/>
    <w:rsid w:val="008122E4"/>
    <w:rsid w:val="00880F09"/>
    <w:rsid w:val="008832AF"/>
    <w:rsid w:val="00887C14"/>
    <w:rsid w:val="008E2377"/>
    <w:rsid w:val="00921CEE"/>
    <w:rsid w:val="00931A64"/>
    <w:rsid w:val="00932FBB"/>
    <w:rsid w:val="009432C3"/>
    <w:rsid w:val="00945078"/>
    <w:rsid w:val="0095179B"/>
    <w:rsid w:val="00983BE8"/>
    <w:rsid w:val="00985572"/>
    <w:rsid w:val="009C7F14"/>
    <w:rsid w:val="009D41A9"/>
    <w:rsid w:val="00A20095"/>
    <w:rsid w:val="00A317C7"/>
    <w:rsid w:val="00A4353D"/>
    <w:rsid w:val="00B32E78"/>
    <w:rsid w:val="00B43910"/>
    <w:rsid w:val="00BD55E9"/>
    <w:rsid w:val="00BE0464"/>
    <w:rsid w:val="00C90D90"/>
    <w:rsid w:val="00CB04CE"/>
    <w:rsid w:val="00CD1591"/>
    <w:rsid w:val="00CD7675"/>
    <w:rsid w:val="00CF1FCA"/>
    <w:rsid w:val="00D1050F"/>
    <w:rsid w:val="00D275BE"/>
    <w:rsid w:val="00D561E7"/>
    <w:rsid w:val="00D64B80"/>
    <w:rsid w:val="00DA2797"/>
    <w:rsid w:val="00DB60F5"/>
    <w:rsid w:val="00DC7FF3"/>
    <w:rsid w:val="00E962FC"/>
    <w:rsid w:val="00EF533B"/>
    <w:rsid w:val="00EF53D4"/>
    <w:rsid w:val="00F00FEF"/>
    <w:rsid w:val="00F111B5"/>
    <w:rsid w:val="00F150C0"/>
    <w:rsid w:val="00F34DAB"/>
    <w:rsid w:val="00F66C15"/>
    <w:rsid w:val="00FA48B1"/>
    <w:rsid w:val="00FA76F1"/>
    <w:rsid w:val="00FC6ACC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B65F"/>
  <w15:docId w15:val="{962A9FB7-CDA1-4994-B84D-B5FB6E6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  <w:style w:type="paragraph" w:customStyle="1" w:styleId="Bezmezer1">
    <w:name w:val="Bez mezer1"/>
    <w:rsid w:val="0078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0C8"/>
  </w:style>
  <w:style w:type="paragraph" w:styleId="Zpat">
    <w:name w:val="footer"/>
    <w:basedOn w:val="Normln"/>
    <w:link w:val="ZpatChar"/>
    <w:uiPriority w:val="99"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il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-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0602-88E4-48E0-B3D0-6FD84C2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2782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Jitka Vajnarová</cp:lastModifiedBy>
  <cp:revision>34</cp:revision>
  <cp:lastPrinted>2018-06-19T12:17:00Z</cp:lastPrinted>
  <dcterms:created xsi:type="dcterms:W3CDTF">2017-02-26T07:43:00Z</dcterms:created>
  <dcterms:modified xsi:type="dcterms:W3CDTF">2019-08-20T11:21:00Z</dcterms:modified>
</cp:coreProperties>
</file>