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88" w:rsidRDefault="00023288" w:rsidP="00931A64">
      <w:pPr>
        <w:pStyle w:val="Nadpis1"/>
      </w:pPr>
    </w:p>
    <w:p w:rsidR="00931A64" w:rsidRDefault="00931A64" w:rsidP="00931A64"/>
    <w:p w:rsidR="00931A64" w:rsidRDefault="00931A64" w:rsidP="00931A64"/>
    <w:p w:rsidR="00931A64" w:rsidRDefault="00931A64" w:rsidP="00931A64"/>
    <w:p w:rsidR="00931A64" w:rsidRDefault="00931A64" w:rsidP="00931A64"/>
    <w:p w:rsidR="00931A64" w:rsidRDefault="00931A64" w:rsidP="00931A64">
      <w:pPr>
        <w:jc w:val="center"/>
        <w:rPr>
          <w:b/>
          <w:sz w:val="52"/>
          <w:szCs w:val="52"/>
          <w:u w:val="single"/>
        </w:rPr>
      </w:pPr>
      <w:r w:rsidRPr="00931A64">
        <w:rPr>
          <w:b/>
          <w:sz w:val="52"/>
          <w:szCs w:val="52"/>
          <w:u w:val="single"/>
        </w:rPr>
        <w:t>Školní řád mateřské školy</w:t>
      </w:r>
    </w:p>
    <w:p w:rsidR="00931A64" w:rsidRDefault="00931A64" w:rsidP="00931A64">
      <w:pPr>
        <w:jc w:val="center"/>
        <w:rPr>
          <w:b/>
          <w:sz w:val="52"/>
          <w:szCs w:val="52"/>
          <w:u w:val="single"/>
        </w:rPr>
      </w:pPr>
    </w:p>
    <w:p w:rsidR="00931A64" w:rsidRDefault="00931A64" w:rsidP="00931A64">
      <w:pPr>
        <w:jc w:val="center"/>
        <w:rPr>
          <w:b/>
          <w:sz w:val="36"/>
          <w:szCs w:val="36"/>
        </w:rPr>
      </w:pPr>
      <w:r w:rsidRPr="00931A64">
        <w:rPr>
          <w:b/>
          <w:sz w:val="36"/>
          <w:szCs w:val="36"/>
        </w:rPr>
        <w:t>Platný pro školní rok 2016/2017</w:t>
      </w:r>
    </w:p>
    <w:p w:rsidR="00931A64" w:rsidRDefault="00931A64" w:rsidP="00931A64">
      <w:pPr>
        <w:jc w:val="center"/>
        <w:rPr>
          <w:b/>
          <w:sz w:val="36"/>
          <w:szCs w:val="36"/>
        </w:rPr>
      </w:pPr>
    </w:p>
    <w:p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Mateřská škola Jílkova</w:t>
      </w:r>
    </w:p>
    <w:p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Jílkova 1700/3, Praha 6 – Břevnov, 169 00</w:t>
      </w:r>
    </w:p>
    <w:p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IČ : 70886857</w:t>
      </w:r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Default="00945078" w:rsidP="00931A64">
      <w:pPr>
        <w:jc w:val="center"/>
        <w:rPr>
          <w:b/>
          <w:sz w:val="44"/>
          <w:szCs w:val="44"/>
        </w:rPr>
      </w:pPr>
      <w:hyperlink r:id="rId6" w:history="1">
        <w:r w:rsidR="00931A64" w:rsidRPr="00FD135D">
          <w:rPr>
            <w:rStyle w:val="Hypertextovodkaz"/>
            <w:b/>
            <w:sz w:val="44"/>
            <w:szCs w:val="44"/>
          </w:rPr>
          <w:t>info@msjilkova.cz</w:t>
        </w:r>
      </w:hyperlink>
    </w:p>
    <w:p w:rsidR="00931A64" w:rsidRDefault="00945078" w:rsidP="00931A64">
      <w:pPr>
        <w:jc w:val="center"/>
        <w:rPr>
          <w:b/>
          <w:sz w:val="44"/>
          <w:szCs w:val="44"/>
        </w:rPr>
      </w:pPr>
      <w:hyperlink r:id="rId7" w:history="1">
        <w:r w:rsidR="00931A64" w:rsidRPr="00FD135D">
          <w:rPr>
            <w:rStyle w:val="Hypertextovodkaz"/>
            <w:b/>
            <w:sz w:val="44"/>
            <w:szCs w:val="44"/>
          </w:rPr>
          <w:t>www.ms-jilkova.cz</w:t>
        </w:r>
      </w:hyperlink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Pr="00931A64" w:rsidRDefault="00931A64" w:rsidP="00931A64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č.j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 5/2013</w:t>
      </w:r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Default="00931A64" w:rsidP="00931A6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Údaje o zařízení</w:t>
      </w:r>
    </w:p>
    <w:p w:rsidR="00931A64" w:rsidRP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>Adresa:    Mateřská škola Jílkova, Jílkova 1700/3, Praha 6 – Břevnov</w:t>
      </w:r>
    </w:p>
    <w:p w:rsidR="00931A64" w:rsidRP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>Telefon:    220 518 212</w:t>
      </w:r>
    </w:p>
    <w:p w:rsidR="00931A64" w:rsidRPr="00230C33" w:rsidRDefault="00931A64" w:rsidP="00230C33">
      <w:pPr>
        <w:rPr>
          <w:b/>
          <w:sz w:val="32"/>
          <w:szCs w:val="32"/>
        </w:rPr>
      </w:pPr>
      <w:r w:rsidRPr="00931A64">
        <w:rPr>
          <w:b/>
          <w:sz w:val="32"/>
          <w:szCs w:val="32"/>
        </w:rPr>
        <w:t>Zřizovatelem je Městská část Praha 6</w:t>
      </w:r>
    </w:p>
    <w:p w:rsid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>E mail</w:t>
      </w:r>
      <w:r>
        <w:rPr>
          <w:sz w:val="32"/>
          <w:szCs w:val="32"/>
        </w:rPr>
        <w:t>:         info@msjilkova</w:t>
      </w:r>
      <w:r w:rsidR="00F00FEF">
        <w:rPr>
          <w:sz w:val="32"/>
          <w:szCs w:val="32"/>
        </w:rPr>
        <w:t>.cz</w:t>
      </w:r>
    </w:p>
    <w:p w:rsidR="00931A64" w:rsidRDefault="00931A64" w:rsidP="00931A64">
      <w:pPr>
        <w:rPr>
          <w:sz w:val="32"/>
          <w:szCs w:val="32"/>
        </w:rPr>
      </w:pPr>
      <w:r>
        <w:rPr>
          <w:sz w:val="32"/>
          <w:szCs w:val="32"/>
        </w:rPr>
        <w:t>IČ:                 70886857</w:t>
      </w:r>
    </w:p>
    <w:p w:rsidR="00931A64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Ředitelka mateřské školy:              Bc Jitka </w:t>
      </w:r>
      <w:proofErr w:type="spellStart"/>
      <w:r>
        <w:rPr>
          <w:sz w:val="32"/>
          <w:szCs w:val="32"/>
        </w:rPr>
        <w:t>Vajnarová</w:t>
      </w:r>
      <w:proofErr w:type="spellEnd"/>
    </w:p>
    <w:p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Zástupkyně ředitelky:                          Eva </w:t>
      </w:r>
      <w:proofErr w:type="spellStart"/>
      <w:r>
        <w:rPr>
          <w:sz w:val="32"/>
          <w:szCs w:val="32"/>
        </w:rPr>
        <w:t>Radkeová</w:t>
      </w:r>
      <w:proofErr w:type="spellEnd"/>
    </w:p>
    <w:p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Vedoucí školní jídelny:                         Hana </w:t>
      </w:r>
      <w:proofErr w:type="spellStart"/>
      <w:r>
        <w:rPr>
          <w:sz w:val="32"/>
          <w:szCs w:val="32"/>
        </w:rPr>
        <w:t>Čeloudová</w:t>
      </w:r>
      <w:proofErr w:type="spellEnd"/>
    </w:p>
    <w:p w:rsidR="00983BE8" w:rsidRDefault="00983BE8" w:rsidP="00931A64">
      <w:pPr>
        <w:rPr>
          <w:sz w:val="28"/>
          <w:szCs w:val="28"/>
        </w:rPr>
      </w:pPr>
      <w:r w:rsidRPr="00983BE8">
        <w:rPr>
          <w:b/>
          <w:sz w:val="28"/>
          <w:szCs w:val="28"/>
        </w:rPr>
        <w:t>Typ školy: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předškolní zařízení s celodenní péčí</w:t>
      </w:r>
    </w:p>
    <w:p w:rsidR="00983BE8" w:rsidRDefault="00983BE8" w:rsidP="00931A64">
      <w:pPr>
        <w:rPr>
          <w:sz w:val="28"/>
          <w:szCs w:val="28"/>
        </w:rPr>
      </w:pPr>
      <w:r>
        <w:rPr>
          <w:sz w:val="28"/>
          <w:szCs w:val="28"/>
        </w:rPr>
        <w:t>4 třídy – 28 dětí v každé třídě</w:t>
      </w:r>
    </w:p>
    <w:p w:rsidR="00983BE8" w:rsidRDefault="00983BE8" w:rsidP="00931A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Stanovená kapacita: </w:t>
      </w:r>
      <w:r w:rsidRPr="00983BE8">
        <w:rPr>
          <w:b/>
          <w:sz w:val="28"/>
          <w:szCs w:val="28"/>
        </w:rPr>
        <w:t>112 dětí</w:t>
      </w:r>
    </w:p>
    <w:p w:rsidR="00921CEE" w:rsidRPr="00921CEE" w:rsidRDefault="00983BE8" w:rsidP="00921C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Mateřská škola </w:t>
      </w:r>
      <w:r w:rsidRPr="00983BE8">
        <w:rPr>
          <w:sz w:val="28"/>
          <w:szCs w:val="28"/>
        </w:rPr>
        <w:t>je školou zřízenou podle zákona č. 561/2004 Sb.,</w:t>
      </w:r>
      <w:r>
        <w:rPr>
          <w:sz w:val="28"/>
          <w:szCs w:val="28"/>
        </w:rPr>
        <w:t xml:space="preserve"> o předškolním, základním, středním, vyšším odborném a jiném vzdělávání (školský zákon), ve znění pozdějších předpisů a j</w:t>
      </w:r>
      <w:r w:rsidR="00230C33">
        <w:rPr>
          <w:sz w:val="28"/>
          <w:szCs w:val="28"/>
        </w:rPr>
        <w:t>inými souvise</w:t>
      </w:r>
      <w:r>
        <w:rPr>
          <w:sz w:val="28"/>
          <w:szCs w:val="28"/>
        </w:rPr>
        <w:t xml:space="preserve">jícími normami, a která zajišťuje předškolní vzdělávání pro děti ve věku zpravidla od 3 do 6 </w:t>
      </w:r>
      <w:proofErr w:type="gramStart"/>
      <w:r>
        <w:rPr>
          <w:sz w:val="28"/>
          <w:szCs w:val="28"/>
        </w:rPr>
        <w:t>ti</w:t>
      </w:r>
      <w:proofErr w:type="gramEnd"/>
      <w:r>
        <w:rPr>
          <w:sz w:val="28"/>
          <w:szCs w:val="28"/>
        </w:rPr>
        <w:t xml:space="preserve"> let</w:t>
      </w:r>
      <w:r w:rsidR="00230C33">
        <w:rPr>
          <w:sz w:val="28"/>
          <w:szCs w:val="28"/>
        </w:rPr>
        <w:t>, s celodenním provozem.</w:t>
      </w:r>
    </w:p>
    <w:p w:rsidR="00921CEE" w:rsidRPr="00921CEE" w:rsidRDefault="00230C33" w:rsidP="00921CEE">
      <w:pPr>
        <w:pStyle w:val="Nadpis1"/>
        <w:jc w:val="center"/>
        <w:rPr>
          <w:sz w:val="36"/>
          <w:szCs w:val="36"/>
        </w:rPr>
      </w:pPr>
      <w:r w:rsidRPr="00921CEE">
        <w:rPr>
          <w:sz w:val="36"/>
          <w:szCs w:val="36"/>
        </w:rPr>
        <w:t>Školní řád upravuje:</w:t>
      </w:r>
    </w:p>
    <w:p w:rsidR="00230C33" w:rsidRPr="00FA48B1" w:rsidRDefault="00230C33" w:rsidP="00FA48B1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FA48B1">
        <w:rPr>
          <w:sz w:val="28"/>
          <w:szCs w:val="28"/>
        </w:rPr>
        <w:t xml:space="preserve">podrobnosti k výkonu práv a povinností dětí a jejich zákonných zástupců ve škole a podrobnosti </w:t>
      </w:r>
      <w:r w:rsidR="00F111B5" w:rsidRPr="00FA48B1">
        <w:rPr>
          <w:sz w:val="28"/>
          <w:szCs w:val="28"/>
        </w:rPr>
        <w:t xml:space="preserve">o pravidlech vzájemných vztahů </w:t>
      </w:r>
      <w:r w:rsidRPr="00FA48B1">
        <w:rPr>
          <w:sz w:val="28"/>
          <w:szCs w:val="28"/>
        </w:rPr>
        <w:t>s pracovníky školy</w:t>
      </w:r>
    </w:p>
    <w:p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provoz a vnitřní režim školy</w:t>
      </w:r>
    </w:p>
    <w:p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podmínky zajištění bezpečnosti a ochrany zdraví dětí a jejich ochrany před sociálně patologickými jevy a před projevy diskriminace, nepřátelství nebo násilí</w:t>
      </w:r>
    </w:p>
    <w:p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podmínky zacházení s majetkem školy nebo školského zařízení ze strany dětí</w:t>
      </w:r>
    </w:p>
    <w:p w:rsidR="00230C33" w:rsidRPr="00547067" w:rsidRDefault="00230C33" w:rsidP="00DA2797">
      <w:pPr>
        <w:pStyle w:val="Nadpis1"/>
        <w:spacing w:line="240" w:lineRule="auto"/>
        <w:ind w:left="720"/>
        <w:jc w:val="center"/>
      </w:pPr>
      <w:r w:rsidRPr="00547067">
        <w:lastRenderedPageBreak/>
        <w:t>Cíl předškolního vzdělávání</w:t>
      </w:r>
    </w:p>
    <w:p w:rsidR="00230C33" w:rsidRPr="00593E24" w:rsidRDefault="00230C33" w:rsidP="00593E24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93E24">
        <w:rPr>
          <w:sz w:val="28"/>
          <w:szCs w:val="28"/>
        </w:rPr>
        <w:t>Mateřská škola podporuje zdravý tělesný, psychický a sociální vývoj dítěte</w:t>
      </w:r>
      <w:r w:rsidR="00593E24" w:rsidRPr="00593E24">
        <w:rPr>
          <w:sz w:val="28"/>
          <w:szCs w:val="28"/>
        </w:rPr>
        <w:t xml:space="preserve"> a vytváří optimální podmínky pro jeho individuální osobnostní rozvoj. Přispívá ke zvýšení sociálně kulturní úrovně dítěte a vytváří základní předpoklady jeho pozdějšího vzdělávání. Vyvíjí aktivity a organizuje činnosti ve prospěch rozvoje dítěte předškolního věku, prohlubuje vzájemné výchovně-vzdělávací působení mateřské školy, rodiny a veřejnosti.</w:t>
      </w:r>
    </w:p>
    <w:p w:rsidR="00DA2797" w:rsidRDefault="00FA48B1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593E24" w:rsidRPr="00DA2797" w:rsidRDefault="00593E24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Práva a povinnosti dětí, jejich zákonných zástupců a pedagogických pracovníků školy</w:t>
      </w:r>
    </w:p>
    <w:p w:rsidR="00593E24" w:rsidRDefault="00FA48B1" w:rsidP="00593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3E24" w:rsidRPr="00593E24">
        <w:rPr>
          <w:b/>
          <w:sz w:val="28"/>
          <w:szCs w:val="28"/>
        </w:rPr>
        <w:t>.1. Dítě má právo:</w:t>
      </w:r>
    </w:p>
    <w:p w:rsidR="00593E24" w:rsidRPr="00593E24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vzdělávání a výchovu směřující k rozvoji všech schopností a dovedností</w:t>
      </w:r>
    </w:p>
    <w:p w:rsidR="00593E24" w:rsidRPr="00DA2797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na </w:t>
      </w:r>
      <w:r w:rsidR="00DA2797">
        <w:rPr>
          <w:sz w:val="28"/>
          <w:szCs w:val="28"/>
        </w:rPr>
        <w:t>volný čas a hru, stýkat se s jinými dětmi a lidmi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A2797">
        <w:rPr>
          <w:sz w:val="28"/>
          <w:szCs w:val="28"/>
        </w:rPr>
        <w:t>na zajištění činnosti a služeb poskytovaných školskými poradenskými zařízeními v rozsahu stanoveném ve školském zákoně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fyzicky i psychicky bezpečné prostředí při pobytu v mateřské škole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uspokojení základních potřeb (potřeba jídla, pití, odpočinku, soukromí, pohybu)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respektování individuality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užívat vlastní kulturu, jazyk i náboženství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dále mají děti při vzdělávání v mateřské škole všechna práva, která jim zaručuje Listina lidských práv a svobod a Úmluva o právech dítěte</w:t>
      </w:r>
    </w:p>
    <w:p w:rsidR="00DA2797" w:rsidRDefault="00FA48B1" w:rsidP="00DA2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A2797" w:rsidRPr="00DA2797">
        <w:rPr>
          <w:b/>
          <w:sz w:val="28"/>
          <w:szCs w:val="28"/>
        </w:rPr>
        <w:t>.2. Zákonní zástupci mají právo</w:t>
      </w:r>
      <w:r w:rsidR="00DA2797">
        <w:rPr>
          <w:b/>
          <w:sz w:val="28"/>
          <w:szCs w:val="28"/>
        </w:rPr>
        <w:t>:</w:t>
      </w:r>
    </w:p>
    <w:p w:rsidR="00DA2797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diskrétnost a ochranu a ochranu informací, týkajících se jejich osobního a rodinného života</w:t>
      </w:r>
    </w:p>
    <w:p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informace o průběhu a výsledcích vzdělávání dítěte</w:t>
      </w:r>
    </w:p>
    <w:p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přispívat svými nápady a náměty k obohacení výchovného programu školy</w:t>
      </w:r>
    </w:p>
    <w:p w:rsidR="0032022F" w:rsidRPr="00FA48B1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poradenskou pomoc mateřské školy v záležitostech týkajících se vzdělávání dítěte</w:t>
      </w:r>
    </w:p>
    <w:p w:rsidR="00FA48B1" w:rsidRPr="0032022F" w:rsidRDefault="00FA48B1" w:rsidP="00FA48B1">
      <w:pPr>
        <w:pStyle w:val="Odstavecseseznamem"/>
        <w:spacing w:line="240" w:lineRule="auto"/>
        <w:rPr>
          <w:b/>
          <w:sz w:val="28"/>
          <w:szCs w:val="28"/>
        </w:rPr>
      </w:pPr>
    </w:p>
    <w:p w:rsidR="0032022F" w:rsidRDefault="00FA48B1" w:rsidP="003202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32022F">
        <w:rPr>
          <w:b/>
          <w:sz w:val="28"/>
          <w:szCs w:val="28"/>
        </w:rPr>
        <w:t>.3.</w:t>
      </w:r>
      <w:r w:rsidR="00DB60F5">
        <w:rPr>
          <w:b/>
          <w:sz w:val="28"/>
          <w:szCs w:val="28"/>
        </w:rPr>
        <w:t xml:space="preserve"> </w:t>
      </w:r>
      <w:r w:rsidR="0032022F">
        <w:rPr>
          <w:b/>
          <w:sz w:val="28"/>
          <w:szCs w:val="28"/>
        </w:rPr>
        <w:t xml:space="preserve"> Zákonní zástupci dětí jsou povinni:</w:t>
      </w:r>
    </w:p>
    <w:p w:rsidR="0032022F" w:rsidRPr="00DB60F5" w:rsidRDefault="0032022F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zajistit, aby dítě docházelo řádně do mateřské školy</w:t>
      </w:r>
      <w:r w:rsidRPr="00DB60F5">
        <w:rPr>
          <w:b/>
          <w:sz w:val="28"/>
          <w:szCs w:val="28"/>
        </w:rPr>
        <w:t>, zdravé, bez vnějších</w:t>
      </w:r>
      <w:r>
        <w:rPr>
          <w:sz w:val="28"/>
          <w:szCs w:val="28"/>
        </w:rPr>
        <w:t xml:space="preserve"> </w:t>
      </w:r>
      <w:r w:rsidRPr="00DB60F5">
        <w:rPr>
          <w:b/>
          <w:sz w:val="28"/>
          <w:szCs w:val="28"/>
        </w:rPr>
        <w:t>známek akutního onemocnění</w:t>
      </w:r>
      <w:r w:rsidR="00DB60F5">
        <w:rPr>
          <w:sz w:val="28"/>
          <w:szCs w:val="28"/>
        </w:rPr>
        <w:t>, čisté a řádně upravené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mají povinnost omlouvat plánovanou nepřítomnost dítěte učitelce nebo ředitelce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neodkladně ohlásit mateřské škole výskyt infekčního onemocnění dítěte nebo skutečnost, vyskytnou-li se u dítěte vši nebo hnidy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spolupracovat s mateřskou školou a řešit případné problémy, které se vyskytnou v průběhu vzdělávání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ve stanoveném termínu a dle podmínek stanovených ve školním řádu hradit úplatu za předškolní vzdělávání a stravné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dodržovat stanovenou organizaci provozu mateřské školy a její vnitřní režim</w:t>
      </w:r>
    </w:p>
    <w:p w:rsid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 vyzvednutí dítěte opustit prostory školy a školní zahrady z důvodu bezpečnosti ostatních dětí</w:t>
      </w:r>
      <w:r w:rsidR="00F111B5">
        <w:rPr>
          <w:b/>
          <w:sz w:val="28"/>
          <w:szCs w:val="28"/>
        </w:rPr>
        <w:t xml:space="preserve"> v co nejkratším možném čase</w:t>
      </w:r>
    </w:p>
    <w:p w:rsidR="00F111B5" w:rsidRDefault="00F111B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nevpouštět z důvodu bezpečnosti do budovy školy cizí osoby</w:t>
      </w:r>
    </w:p>
    <w:p w:rsidR="00F111B5" w:rsidRDefault="00F111B5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 závažném a opakovaném porušování těchto povinností může být dán důvod pro ukončení předškolního vzdělávání dítěte ve smyslu ustanovení §35 odst. 1 </w:t>
      </w:r>
      <w:proofErr w:type="spellStart"/>
      <w:proofErr w:type="gramStart"/>
      <w:r>
        <w:rPr>
          <w:b/>
          <w:sz w:val="28"/>
          <w:szCs w:val="28"/>
        </w:rPr>
        <w:t>písm.b</w:t>
      </w:r>
      <w:proofErr w:type="spellEnd"/>
      <w:r>
        <w:rPr>
          <w:b/>
          <w:sz w:val="28"/>
          <w:szCs w:val="28"/>
        </w:rPr>
        <w:t>) školského</w:t>
      </w:r>
      <w:proofErr w:type="gramEnd"/>
      <w:r>
        <w:rPr>
          <w:b/>
          <w:sz w:val="28"/>
          <w:szCs w:val="28"/>
        </w:rPr>
        <w:t xml:space="preserve"> zákona.</w:t>
      </w:r>
    </w:p>
    <w:p w:rsidR="00F111B5" w:rsidRDefault="00FA48B1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111B5">
        <w:rPr>
          <w:b/>
          <w:sz w:val="28"/>
          <w:szCs w:val="28"/>
        </w:rPr>
        <w:t>.4. Práva a povinnosti pedagogů</w:t>
      </w:r>
    </w:p>
    <w:p w:rsidR="00F111B5" w:rsidRP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pedagog přispívá svou činností k naplnění výše uvedených práv dítěte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111B5">
        <w:rPr>
          <w:sz w:val="28"/>
          <w:szCs w:val="28"/>
        </w:rPr>
        <w:t>má právo na zdvořilé chování ze strany rodičů a důstojné prostředí</w:t>
      </w:r>
      <w:r>
        <w:rPr>
          <w:sz w:val="28"/>
          <w:szCs w:val="28"/>
        </w:rPr>
        <w:t>, ve kterém vykonává svou práci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rozhoduje o metodách a postupech při plnění vzdělávacích cílů školy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 povinen odpovídat rodičům na jejich připomínky a dotazy vhodným způsobem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F111B5">
        <w:rPr>
          <w:b/>
          <w:sz w:val="28"/>
          <w:szCs w:val="28"/>
        </w:rPr>
        <w:t>má právo nepřijmout do mateřské školy dítě nachlazené či s jiným infekčním onemocněním v zájmu zachování zdraví ostatních dětí</w:t>
      </w:r>
    </w:p>
    <w:p w:rsidR="004029D0" w:rsidRDefault="00FA48B1" w:rsidP="004029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029D0">
        <w:rPr>
          <w:b/>
          <w:sz w:val="28"/>
          <w:szCs w:val="28"/>
        </w:rPr>
        <w:t>.5. Pravomoci ředitele</w:t>
      </w:r>
    </w:p>
    <w:p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přijmout dítě k předškolnímu vzdělávání</w:t>
      </w:r>
    </w:p>
    <w:p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snížit nebo prominout úplatu za poskytované vzdělávání</w:t>
      </w:r>
    </w:p>
    <w:p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omezit či přerušit po dohodě se zřizovatelem provoz mateřské školy</w:t>
      </w:r>
    </w:p>
    <w:p w:rsidR="004029D0" w:rsidRDefault="004029D0" w:rsidP="004029D0">
      <w:pPr>
        <w:spacing w:line="240" w:lineRule="auto"/>
        <w:ind w:left="360"/>
        <w:rPr>
          <w:b/>
          <w:sz w:val="28"/>
          <w:szCs w:val="28"/>
        </w:rPr>
      </w:pPr>
    </w:p>
    <w:p w:rsidR="00FA48B1" w:rsidRDefault="00FA48B1" w:rsidP="004029D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2.</w:t>
      </w:r>
    </w:p>
    <w:p w:rsidR="00F00FEF" w:rsidRPr="00F00FEF" w:rsidRDefault="00F00FEF" w:rsidP="00F00FEF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Provoz a vnitřní režim školy</w:t>
      </w:r>
    </w:p>
    <w:p w:rsidR="00230C33" w:rsidRPr="00F00FEF" w:rsidRDefault="004029D0" w:rsidP="00F00FEF">
      <w:pPr>
        <w:pStyle w:val="Nadpis1"/>
        <w:jc w:val="center"/>
      </w:pPr>
      <w:r w:rsidRPr="00F00FEF">
        <w:t>Přijímání dětí k předškolnímu vzdělávání</w:t>
      </w:r>
    </w:p>
    <w:p w:rsidR="004029D0" w:rsidRDefault="004029D0" w:rsidP="008070E0">
      <w:p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Přijímání dětí do mateřské školy se provádí zápisem k 1. září příslušného školního roku, který vyhlašuje ředitelka mateřské školy po dohodě se zřizovatelem. Ředitelka mateřské školy rozhoduje o přijetí dítěte k předškolnímu vzdělávání na základě níže uvedených kritérií:</w:t>
      </w:r>
    </w:p>
    <w:p w:rsidR="004029D0" w:rsidRDefault="004029D0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předškolnímu vzdělávání se přijímají děti podle § 34, odst. 1 školského zákona, zpravidla ve věku od tří do šesti let</w:t>
      </w:r>
    </w:p>
    <w:p w:rsidR="004029D0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přijímání je nutné dodržet podmínky ustanovení § 50 zákona č.258/2000 Sb., o ochraně veřejného zdraví, ve znění pozdějších předpisů (dítě se podrobilo stanoveným pravidelným očkováním, má doklad, že je proti nákaze imunní nebo se očkování nemůže podrobit pro trvalou kontraindikaci)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přednostně se přijímají děti v posledním roce před zahájením povinné školní docházky v souladu § 34 odst. 4, školského zákona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může být přijato k předškolnímu vzdělávání i v průběhu školního roku na uvolněné místo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do mateřské školy se přijímá na základě žádosti rodičů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žádost o přijetí dítěte k předškolnímu vzdělávání si rodiče stáhnou z webových stránek mateřské školy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rozhodnutí o přijetí či nepřijetí dítěte do mateřské školy se vydává do 30 dnů po zápisu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rodiče předávají ředitelce mateřské školy vyplněnou dokumentaci o dítěti ve stanoveném termínu</w:t>
      </w:r>
    </w:p>
    <w:p w:rsidR="00FD0276" w:rsidRDefault="00FA48B1" w:rsidP="00807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070E0">
        <w:rPr>
          <w:b/>
          <w:sz w:val="28"/>
          <w:szCs w:val="28"/>
        </w:rPr>
        <w:t>.1.  Předčasné ukončení docházky:</w:t>
      </w:r>
    </w:p>
    <w:p w:rsidR="008070E0" w:rsidRDefault="008070E0" w:rsidP="00807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může ukončit docházku dítěte do mateřské školy po předchozím písemném upozornění zákonného zástupce dítěte jestliže:</w:t>
      </w:r>
    </w:p>
    <w:p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dítě </w:t>
      </w:r>
      <w:proofErr w:type="gramStart"/>
      <w:r>
        <w:rPr>
          <w:sz w:val="28"/>
          <w:szCs w:val="28"/>
        </w:rPr>
        <w:t>bez</w:t>
      </w:r>
      <w:proofErr w:type="gramEnd"/>
      <w:r>
        <w:rPr>
          <w:sz w:val="28"/>
          <w:szCs w:val="28"/>
        </w:rPr>
        <w:t xml:space="preserve"> omluvy zákonného zástupce dítěte nepřetržitě neúčastní předškolního vzdělávání po dobu delší než 2 týdny (§ 35 odst. 1 písm. a) školského zákona)¨</w:t>
      </w:r>
    </w:p>
    <w:p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zákonný zástupce dítěte závažným způsobem opakovaně </w:t>
      </w:r>
      <w:proofErr w:type="gramStart"/>
      <w:r>
        <w:rPr>
          <w:sz w:val="28"/>
          <w:szCs w:val="28"/>
        </w:rPr>
        <w:t>narušuje</w:t>
      </w:r>
      <w:proofErr w:type="gramEnd"/>
      <w:r>
        <w:rPr>
          <w:sz w:val="28"/>
          <w:szCs w:val="28"/>
        </w:rPr>
        <w:t xml:space="preserve"> provoz mateřské školy </w:t>
      </w:r>
      <w:proofErr w:type="gramStart"/>
      <w:r>
        <w:rPr>
          <w:sz w:val="28"/>
          <w:szCs w:val="28"/>
        </w:rPr>
        <w:t>tzn.</w:t>
      </w:r>
      <w:proofErr w:type="gramEnd"/>
      <w:r>
        <w:rPr>
          <w:sz w:val="28"/>
          <w:szCs w:val="28"/>
        </w:rPr>
        <w:t xml:space="preserve"> i opakovaně nedodržuje provozní dobu </w:t>
      </w:r>
      <w:r>
        <w:rPr>
          <w:sz w:val="28"/>
          <w:szCs w:val="28"/>
        </w:rPr>
        <w:lastRenderedPageBreak/>
        <w:t>mateřské školy a dítě vyzvedává po provozní době, (§ 35 odst. 1 písm. b) školského zákona)</w:t>
      </w:r>
    </w:p>
    <w:p w:rsidR="008070E0" w:rsidRPr="00887C14" w:rsidRDefault="008070E0" w:rsidP="00887C14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ukončení doporučí lékař nebo školské poradenské zařízení (§ 35 odst. 1 písm. c) školského zákona)</w:t>
      </w:r>
    </w:p>
    <w:p w:rsidR="00E962FC" w:rsidRPr="00FA48B1" w:rsidRDefault="008070E0" w:rsidP="00FA48B1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zákonný zástupce dítěte opakovaně neuhradí úplatu za vzdělávání v mateřské škole nebo úplatu za školní stravování (§123) ve stanoveném termínu a nedohodne s ředitelkou mateřské školy jiný termín úhrady (§ 35 odst. 1 písm. d) školského zákona)</w:t>
      </w:r>
    </w:p>
    <w:p w:rsidR="00E962FC" w:rsidRPr="00F00FEF" w:rsidRDefault="00E962FC" w:rsidP="00E962FC">
      <w:pPr>
        <w:pStyle w:val="Nadpis1"/>
        <w:jc w:val="center"/>
      </w:pPr>
      <w:r w:rsidRPr="00F00FEF">
        <w:t>Školní stravování a úplata za předškolní vzdělávání</w:t>
      </w:r>
    </w:p>
    <w:p w:rsidR="00E962FC" w:rsidRDefault="00E962FC" w:rsidP="00E962FC">
      <w:pPr>
        <w:spacing w:line="240" w:lineRule="auto"/>
      </w:pPr>
    </w:p>
    <w:p w:rsidR="00E962FC" w:rsidRDefault="00FA48B1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E962FC">
        <w:rPr>
          <w:b/>
          <w:sz w:val="28"/>
          <w:szCs w:val="28"/>
        </w:rPr>
        <w:t>. Úplata za školní stravování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Řídí se vyhláškou MŠMT č. 107/2005 Sb. o školním stravování.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Děti jsou děleny podle dosaženého věku do skupin: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Děti 3 – 6 </w:t>
      </w:r>
      <w:proofErr w:type="gramStart"/>
      <w:r>
        <w:rPr>
          <w:sz w:val="28"/>
          <w:szCs w:val="28"/>
        </w:rPr>
        <w:t>let            24,-</w:t>
      </w:r>
      <w:proofErr w:type="gramEnd"/>
      <w:r>
        <w:rPr>
          <w:sz w:val="28"/>
          <w:szCs w:val="28"/>
        </w:rPr>
        <w:t xml:space="preserve"> Kč bez odpolední svačiny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30,- Kč celodenní stravné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Děti 7 – 10 </w:t>
      </w:r>
      <w:proofErr w:type="gramStart"/>
      <w:r>
        <w:rPr>
          <w:sz w:val="28"/>
          <w:szCs w:val="28"/>
        </w:rPr>
        <w:t>let          27,-</w:t>
      </w:r>
      <w:proofErr w:type="gramEnd"/>
      <w:r>
        <w:rPr>
          <w:sz w:val="28"/>
          <w:szCs w:val="28"/>
        </w:rPr>
        <w:t xml:space="preserve"> Kč bez odpolední svačiny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33,- Kč celodenní stravné</w:t>
      </w:r>
    </w:p>
    <w:p w:rsidR="00E962FC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Úplata za stravné je splatná do </w:t>
      </w:r>
      <w:proofErr w:type="gramStart"/>
      <w:r>
        <w:rPr>
          <w:sz w:val="28"/>
          <w:szCs w:val="28"/>
        </w:rPr>
        <w:t>10-</w:t>
      </w:r>
      <w:proofErr w:type="spellStart"/>
      <w:r>
        <w:rPr>
          <w:sz w:val="28"/>
          <w:szCs w:val="28"/>
        </w:rPr>
        <w:t>tého</w:t>
      </w:r>
      <w:proofErr w:type="spellEnd"/>
      <w:proofErr w:type="gramEnd"/>
      <w:r>
        <w:rPr>
          <w:sz w:val="28"/>
          <w:szCs w:val="28"/>
        </w:rPr>
        <w:t xml:space="preserve"> dne v měsíci. Odhlašování obědů nutno vždy den předem, v případě náhlé nemoci do 8,00 hodin.</w:t>
      </w:r>
    </w:p>
    <w:p w:rsidR="00FA76F1" w:rsidRDefault="00FA48B1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FA76F1">
        <w:rPr>
          <w:b/>
          <w:sz w:val="28"/>
          <w:szCs w:val="28"/>
        </w:rPr>
        <w:t>. Úplata za předškolní vzdělávání</w:t>
      </w:r>
    </w:p>
    <w:p w:rsidR="00FA76F1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Dle zákona č. 561/2004 Sb. (školský zákon), který nabyl platnosti dne </w:t>
      </w:r>
      <w:proofErr w:type="gramStart"/>
      <w:r>
        <w:rPr>
          <w:sz w:val="28"/>
          <w:szCs w:val="28"/>
        </w:rPr>
        <w:t>1.1. 2005</w:t>
      </w:r>
      <w:proofErr w:type="gramEnd"/>
      <w:r>
        <w:rPr>
          <w:sz w:val="28"/>
          <w:szCs w:val="28"/>
        </w:rPr>
        <w:t xml:space="preserve"> a vyhlášky o předškolním vzdělávání č. 14/2005 Sb. v platném znění, ve znění Vyhlášky 43/2006 Sb. vyplývá, že:</w:t>
      </w:r>
    </w:p>
    <w:p w:rsidR="00FA76F1" w:rsidRDefault="00FA76F1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vzdělávání v posledním ročníku mateřské školy zřizované státem, krajem, obcí se poskytuje </w:t>
      </w:r>
      <w:r w:rsidRPr="00FA76F1">
        <w:rPr>
          <w:b/>
          <w:sz w:val="28"/>
          <w:szCs w:val="28"/>
        </w:rPr>
        <w:t>bezúplatně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 dobu </w:t>
      </w:r>
      <w:r w:rsidRPr="00FA76F1">
        <w:rPr>
          <w:b/>
          <w:sz w:val="28"/>
          <w:szCs w:val="28"/>
        </w:rPr>
        <w:t>nejvýše 1 školního roku</w:t>
      </w:r>
      <w:r w:rsidR="009C7F14">
        <w:rPr>
          <w:b/>
          <w:sz w:val="28"/>
          <w:szCs w:val="28"/>
        </w:rPr>
        <w:t xml:space="preserve"> </w:t>
      </w:r>
      <w:r w:rsidR="009C7F14">
        <w:rPr>
          <w:sz w:val="28"/>
          <w:szCs w:val="28"/>
        </w:rPr>
        <w:t>(Zák. č. 561/2004 sb. § 123 odst. 2)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výše úplaty za předškolní vzdělávání je </w:t>
      </w:r>
      <w:r w:rsidRPr="009C7F14">
        <w:rPr>
          <w:b/>
          <w:sz w:val="28"/>
          <w:szCs w:val="28"/>
        </w:rPr>
        <w:t>730</w:t>
      </w:r>
      <w:r>
        <w:rPr>
          <w:sz w:val="28"/>
          <w:szCs w:val="28"/>
        </w:rPr>
        <w:t xml:space="preserve"> Kč měsíčně, splatná do </w:t>
      </w:r>
      <w:proofErr w:type="gramStart"/>
      <w:r>
        <w:rPr>
          <w:sz w:val="28"/>
          <w:szCs w:val="28"/>
        </w:rPr>
        <w:t>10-</w:t>
      </w:r>
      <w:proofErr w:type="spellStart"/>
      <w:r>
        <w:rPr>
          <w:sz w:val="28"/>
          <w:szCs w:val="28"/>
        </w:rPr>
        <w:t>tého</w:t>
      </w:r>
      <w:proofErr w:type="spellEnd"/>
      <w:proofErr w:type="gramEnd"/>
      <w:r>
        <w:rPr>
          <w:sz w:val="28"/>
          <w:szCs w:val="28"/>
        </w:rPr>
        <w:t xml:space="preserve"> dne v měsíci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osvobozen od úplaty bude zákonný zástupce dítěte, který pobírá sociální příspěvek nebo fyzická osoba, která o dítě pečuje a tuto skutečnost prokáže řediteli mateřské školy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pokud dítě nebude docházet do mateřské školy ani jeden den příslušného měsíce, částka nebude vrácena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přerušení provozu mateřské školy (v měsících červenec a srpen) se úplata neplatí</w:t>
      </w:r>
    </w:p>
    <w:p w:rsidR="009C7F14" w:rsidRPr="00F00FEF" w:rsidRDefault="009C7F14" w:rsidP="00A4353D">
      <w:pPr>
        <w:pStyle w:val="Nadpis1"/>
        <w:jc w:val="center"/>
      </w:pPr>
      <w:r w:rsidRPr="00F00FEF">
        <w:t>Provoz mateřské školy</w:t>
      </w:r>
    </w:p>
    <w:p w:rsidR="009C7F14" w:rsidRDefault="009C7F14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Provoz mateřské školy je každý všední den od </w:t>
      </w:r>
      <w:r w:rsidRPr="00FC6ACC">
        <w:rPr>
          <w:b/>
          <w:sz w:val="28"/>
          <w:szCs w:val="28"/>
        </w:rPr>
        <w:t>6,30</w:t>
      </w:r>
      <w:r>
        <w:rPr>
          <w:sz w:val="28"/>
          <w:szCs w:val="28"/>
        </w:rPr>
        <w:t xml:space="preserve"> hodin do </w:t>
      </w:r>
      <w:r w:rsidRPr="00FC6ACC">
        <w:rPr>
          <w:b/>
          <w:sz w:val="28"/>
          <w:szCs w:val="28"/>
        </w:rPr>
        <w:t>17,00</w:t>
      </w:r>
      <w:r>
        <w:rPr>
          <w:sz w:val="28"/>
          <w:szCs w:val="28"/>
        </w:rPr>
        <w:t xml:space="preserve"> hodin.</w:t>
      </w:r>
      <w:r w:rsidR="00FC6ACC">
        <w:rPr>
          <w:sz w:val="28"/>
          <w:szCs w:val="28"/>
        </w:rPr>
        <w:t xml:space="preserve"> Vyzvedávání dětí po obědě je stanoveno od </w:t>
      </w:r>
      <w:r w:rsidR="00FC6ACC" w:rsidRPr="00FC6ACC">
        <w:rPr>
          <w:b/>
          <w:sz w:val="28"/>
          <w:szCs w:val="28"/>
        </w:rPr>
        <w:t>12,30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13,00</w:t>
      </w:r>
      <w:r w:rsidR="00FC6ACC">
        <w:rPr>
          <w:sz w:val="28"/>
          <w:szCs w:val="28"/>
        </w:rPr>
        <w:t xml:space="preserve"> hodin, odpoledne v době od </w:t>
      </w:r>
      <w:r w:rsidR="00FC6ACC" w:rsidRPr="00FC6ACC">
        <w:rPr>
          <w:b/>
          <w:sz w:val="28"/>
          <w:szCs w:val="28"/>
        </w:rPr>
        <w:t>15,00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17,00</w:t>
      </w:r>
      <w:r w:rsidR="00FC6ACC">
        <w:rPr>
          <w:sz w:val="28"/>
          <w:szCs w:val="28"/>
        </w:rPr>
        <w:t xml:space="preserve"> hodin. Př</w:t>
      </w:r>
      <w:r w:rsidR="00522837">
        <w:rPr>
          <w:sz w:val="28"/>
          <w:szCs w:val="28"/>
        </w:rPr>
        <w:t>íchod d</w:t>
      </w:r>
      <w:r w:rsidR="00FC6ACC">
        <w:rPr>
          <w:sz w:val="28"/>
          <w:szCs w:val="28"/>
        </w:rPr>
        <w:t>o mateřské školy končí v </w:t>
      </w:r>
      <w:r w:rsidR="00FC6ACC" w:rsidRPr="00FC6ACC">
        <w:rPr>
          <w:b/>
          <w:sz w:val="28"/>
          <w:szCs w:val="28"/>
        </w:rPr>
        <w:t>8,30</w:t>
      </w:r>
      <w:r w:rsidR="00FC6ACC">
        <w:rPr>
          <w:sz w:val="28"/>
          <w:szCs w:val="28"/>
        </w:rPr>
        <w:t xml:space="preserve"> hodin. Pozdější příchod dítěte je možný na základě domluvy rodičů s učitelkou.</w:t>
      </w:r>
    </w:p>
    <w:p w:rsidR="00FC6ACC" w:rsidRDefault="00FA48B1" w:rsidP="00FC6A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FC6ACC">
        <w:rPr>
          <w:b/>
          <w:sz w:val="28"/>
          <w:szCs w:val="28"/>
        </w:rPr>
        <w:t xml:space="preserve"> Vnitřní režim</w:t>
      </w:r>
    </w:p>
    <w:p w:rsidR="00FC6ACC" w:rsidRPr="00A4353D" w:rsidRDefault="00FC6ACC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Předškolní vzdělávání dětí v mateřské škole je organizováno podle základního režimu dne. Režim dne může být pozměněn v případě, že to vyplývá ze školního vzdělávacího programu</w:t>
      </w:r>
      <w:r w:rsidR="00A4353D">
        <w:rPr>
          <w:sz w:val="28"/>
          <w:szCs w:val="28"/>
        </w:rPr>
        <w:t xml:space="preserve"> a v případě ozdravných pobytů, výletů, exkurzí, divadelních představení a jiných akcích.</w:t>
      </w:r>
    </w:p>
    <w:p w:rsidR="00A4353D" w:rsidRPr="00F00FEF" w:rsidRDefault="00A4353D" w:rsidP="00A4353D">
      <w:pPr>
        <w:pStyle w:val="Nadpis1"/>
        <w:spacing w:line="240" w:lineRule="auto"/>
      </w:pPr>
      <w:r w:rsidRPr="00F00FEF">
        <w:t>REŽIM DNE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6.30 – 8.30  - příchod do MŠ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6.30 – 7.30 – děti se scházejí ve 2. třídě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7.30 – děti se rozcházejí do svých tříd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8.30 – úklid hraček, ranní kruh, ranní cvičení </w:t>
      </w:r>
    </w:p>
    <w:p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9.00 – hygiena, svačina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9.15 – integrovaný blok, řízená činnost</w:t>
      </w:r>
    </w:p>
    <w:p w:rsidR="00A4353D" w:rsidRPr="008861A6" w:rsidRDefault="00A4353D" w:rsidP="00A4353D">
      <w:pPr>
        <w:spacing w:line="240" w:lineRule="auto"/>
        <w:rPr>
          <w:b/>
          <w:color w:val="00B050"/>
          <w:sz w:val="28"/>
          <w:szCs w:val="28"/>
        </w:rPr>
      </w:pPr>
      <w:r w:rsidRPr="008861A6">
        <w:rPr>
          <w:b/>
          <w:sz w:val="28"/>
          <w:szCs w:val="28"/>
        </w:rPr>
        <w:t xml:space="preserve">10.00 – 12.00 – </w:t>
      </w:r>
      <w:r w:rsidRPr="008861A6">
        <w:rPr>
          <w:b/>
          <w:color w:val="000000" w:themeColor="text1"/>
          <w:sz w:val="28"/>
          <w:szCs w:val="28"/>
        </w:rPr>
        <w:t>pobyt venku – podle počasí</w:t>
      </w:r>
    </w:p>
    <w:p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12.00-12.30 – oběd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12.30 – 13.00 – odchod dětí po obědě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13.00 – 14.15 – odpočinek, relaxační chvilky – podle programu jednotlivých tříd</w:t>
      </w:r>
    </w:p>
    <w:p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14.30 – svačina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15.00 – 17.00 – odpolední činnosti, individuální činnosti, rozcházení dětí domů, využití zahrady v jarním a letním období</w:t>
      </w:r>
    </w:p>
    <w:p w:rsidR="00FA48B1" w:rsidRDefault="00FA48B1" w:rsidP="00A4353D">
      <w:pPr>
        <w:spacing w:line="240" w:lineRule="auto"/>
        <w:rPr>
          <w:sz w:val="28"/>
          <w:szCs w:val="28"/>
        </w:rPr>
      </w:pPr>
    </w:p>
    <w:p w:rsidR="00FC6ACC" w:rsidRDefault="00FA48B1" w:rsidP="009C7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A4353D">
        <w:rPr>
          <w:b/>
          <w:sz w:val="28"/>
          <w:szCs w:val="28"/>
        </w:rPr>
        <w:t>. Předávání dětí</w:t>
      </w:r>
    </w:p>
    <w:p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a odcházejí děti v doprovodu zákonného zástupce, popř. pověřené osoby na základě písemné dohody</w:t>
      </w:r>
    </w:p>
    <w:p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zmocnění osoby mladší 18 let k vyzvedávání dítěte z mateřské školy, musí zákonný zástupce písemně požádat o souhlas mateřskou školu</w:t>
      </w:r>
    </w:p>
    <w:p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 přivede dítě do třídy, kde jej předá přítomné učitelce, upozorní na případné obtíže</w:t>
      </w:r>
    </w:p>
    <w:p w:rsidR="00A4353D" w:rsidRDefault="00FA48B1" w:rsidP="00A43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="00A4353D">
        <w:rPr>
          <w:b/>
          <w:sz w:val="28"/>
          <w:szCs w:val="28"/>
        </w:rPr>
        <w:t>. Oblečení dětí</w:t>
      </w:r>
    </w:p>
    <w:p w:rsidR="00A4353D" w:rsidRDefault="00A4353D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děti čisté, vhodně a přiměřeně počasí oblečené a obuté</w:t>
      </w:r>
    </w:p>
    <w:p w:rsidR="00A4353D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šatně by měly mít děti náhradní oblečení na zahradu, popř. náhradní spodní prádlo</w:t>
      </w:r>
    </w:p>
    <w:p w:rsidR="00522837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věci dětí by měly být onačené značkou dítěte nebo podepsané</w:t>
      </w:r>
    </w:p>
    <w:p w:rsidR="00522837" w:rsidRDefault="00FA48B1" w:rsidP="005228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522837">
        <w:rPr>
          <w:b/>
          <w:sz w:val="28"/>
          <w:szCs w:val="28"/>
        </w:rPr>
        <w:t>. Omluvy o nepřítomnosti dětí</w:t>
      </w:r>
    </w:p>
    <w:p w:rsidR="00522837" w:rsidRDefault="00522837" w:rsidP="00522837">
      <w:pPr>
        <w:spacing w:line="240" w:lineRule="auto"/>
        <w:rPr>
          <w:sz w:val="28"/>
          <w:szCs w:val="28"/>
        </w:rPr>
      </w:pPr>
      <w:r w:rsidRPr="00522837">
        <w:rPr>
          <w:sz w:val="28"/>
          <w:szCs w:val="28"/>
        </w:rPr>
        <w:t>Zákonní zástupci</w:t>
      </w:r>
      <w:r>
        <w:rPr>
          <w:sz w:val="28"/>
          <w:szCs w:val="28"/>
        </w:rPr>
        <w:t xml:space="preserve"> omlouvají děti z účasti v mateřské škole:</w:t>
      </w:r>
    </w:p>
    <w:p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osobně ve třídě učitelce</w:t>
      </w:r>
    </w:p>
    <w:p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telefonicky nebo emailem ráno do 8 hodin</w:t>
      </w:r>
    </w:p>
    <w:p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neomluvení dítěte se počítá 1 stravovací den</w:t>
      </w:r>
    </w:p>
    <w:p w:rsidR="004F047E" w:rsidRDefault="00FA48B1" w:rsidP="004F047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="004F047E">
        <w:rPr>
          <w:b/>
          <w:sz w:val="28"/>
          <w:szCs w:val="28"/>
        </w:rPr>
        <w:t>. Informace pro rodiče</w:t>
      </w:r>
    </w:p>
    <w:p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informace o připravovaných akcích jsou včas oznamovány na nástěnce k tomu určené</w:t>
      </w:r>
    </w:p>
    <w:p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všechny potřebné informace se rodiče dozví z i z našich webových stránek</w:t>
      </w:r>
    </w:p>
    <w:p w:rsidR="004F047E" w:rsidRP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provoz mateřské školy je v období vánočních prázdnin a měsících červenci a srpnu přerušen po dohodě se zřizovatelem a je vždy oznámen ředitelkou mateřské školy 2 měsíce předem na nástěnce v mateřské škole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</w:p>
    <w:p w:rsidR="004F047E" w:rsidRDefault="00FA48B1" w:rsidP="008E237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</w:p>
    <w:p w:rsidR="004F047E" w:rsidRPr="004F047E" w:rsidRDefault="004F047E" w:rsidP="008E237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Podmínky zajištění bezpečnosti a ochrany zdraví dětí a jejich ochrany před sociálně patologickými jevy a před projevy diskriminace, </w:t>
      </w:r>
      <w:r w:rsidR="008E2377">
        <w:rPr>
          <w:sz w:val="36"/>
          <w:szCs w:val="36"/>
        </w:rPr>
        <w:t>nepřátelství nebo násilí</w:t>
      </w:r>
    </w:p>
    <w:p w:rsidR="00230C33" w:rsidRPr="00DA2797" w:rsidRDefault="00230C33" w:rsidP="00DC7FF3">
      <w:pPr>
        <w:pStyle w:val="Odstavecseseznamem"/>
        <w:spacing w:line="240" w:lineRule="auto"/>
      </w:pPr>
    </w:p>
    <w:p w:rsidR="00230C3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2377">
        <w:rPr>
          <w:b/>
          <w:sz w:val="28"/>
          <w:szCs w:val="28"/>
        </w:rPr>
        <w:t>.1. Zabezpečení budovy</w:t>
      </w:r>
    </w:p>
    <w:p w:rsidR="008E2377" w:rsidRDefault="008E2377" w:rsidP="00DC7F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 důvodu zajištění bezpečnosti dětí i dalších osob pohybujících se v areálu mateřské školy a také ochrany majetku je mateřská škola po celou dobu provozu uzamčena. Mateřská škola je vybavena kamerovým systémem.  Každý z pracovníků mateřské školy, který otvírá budovu nebo vstupní branku příchozím osobám, je povinen zjistit důvod jejich návštěvy a zajistit, aby se nepohybovali </w:t>
      </w:r>
      <w:proofErr w:type="spellStart"/>
      <w:r>
        <w:rPr>
          <w:sz w:val="28"/>
          <w:szCs w:val="28"/>
        </w:rPr>
        <w:t>nekontrolovaně</w:t>
      </w:r>
      <w:proofErr w:type="spellEnd"/>
      <w:r>
        <w:rPr>
          <w:sz w:val="28"/>
          <w:szCs w:val="28"/>
        </w:rPr>
        <w:t xml:space="preserve"> po areálu mateřské školy.</w:t>
      </w:r>
    </w:p>
    <w:p w:rsidR="008E2377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2377">
        <w:rPr>
          <w:b/>
          <w:sz w:val="28"/>
          <w:szCs w:val="28"/>
        </w:rPr>
        <w:t>.2. Bezpečnost dětí</w:t>
      </w:r>
    </w:p>
    <w:p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dohled nad bezpečností dětí po celou dobu jejich vzdělávání v mateřské škole vykonávají pedagogičtí pracovníci školy a to od doby převzetí dítěte od zákonného zástupce nebo jím pověřené osoby až do doby předání dítěte (Vyhláška č. </w:t>
      </w:r>
      <w:r w:rsidR="00230309">
        <w:rPr>
          <w:sz w:val="28"/>
          <w:szCs w:val="28"/>
        </w:rPr>
        <w:t>43/2006</w:t>
      </w:r>
      <w:r>
        <w:rPr>
          <w:sz w:val="28"/>
          <w:szCs w:val="28"/>
        </w:rPr>
        <w:t xml:space="preserve"> Sb.</w:t>
      </w:r>
      <w:r w:rsidR="00230309">
        <w:rPr>
          <w:sz w:val="28"/>
          <w:szCs w:val="28"/>
        </w:rPr>
        <w:t>, § 5, odst. 1</w:t>
      </w:r>
      <w:r>
        <w:rPr>
          <w:sz w:val="28"/>
          <w:szCs w:val="28"/>
        </w:rPr>
        <w:t>)</w:t>
      </w:r>
    </w:p>
    <w:p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dohled nad dětmi může zajišťovat pedagogický pracovník nebo jiný zletilý zaměstnanec školy, který byl o výkonu dohledu řádně poučen (§ 6 odst. 6 vyhlášky č. 263/2007</w:t>
      </w:r>
      <w:r w:rsidR="00230309">
        <w:rPr>
          <w:sz w:val="28"/>
          <w:szCs w:val="28"/>
        </w:rPr>
        <w:t xml:space="preserve"> Sb.)</w:t>
      </w:r>
    </w:p>
    <w:p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zajištění bezpečnosti dětí při běžném pobytu mimo místo, kde se uskutečňuje vzdělávání, stanovuje ředitelka počet pedagogických pracovníků tak, aby na jednoho pedagogického pracovníka připadalo nejvýše 20 dětí</w:t>
      </w:r>
    </w:p>
    <w:p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zákonní zástupci dětí zodpovídají za to, že jejich děti nenosí do mateřské školy nebezpečné věci (ostré předměty, léky, zápalky atd.)</w:t>
      </w:r>
    </w:p>
    <w:p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všichni pracovníci mateřské školy byli seznámeni s bezpečnostními opatřeními při práci s dětmi v mateřské škole a zavazují se je dodržovat</w:t>
      </w:r>
    </w:p>
    <w:p w:rsidR="00230309" w:rsidRDefault="00230309" w:rsidP="00DC7FF3">
      <w:pPr>
        <w:spacing w:line="240" w:lineRule="auto"/>
        <w:rPr>
          <w:sz w:val="28"/>
          <w:szCs w:val="28"/>
        </w:rPr>
      </w:pPr>
    </w:p>
    <w:p w:rsidR="00230309" w:rsidRDefault="00230309" w:rsidP="00230309">
      <w:pPr>
        <w:rPr>
          <w:sz w:val="28"/>
          <w:szCs w:val="28"/>
        </w:rPr>
      </w:pPr>
    </w:p>
    <w:p w:rsidR="00230309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0309">
        <w:rPr>
          <w:b/>
          <w:sz w:val="28"/>
          <w:szCs w:val="28"/>
        </w:rPr>
        <w:t>.3. Ochrana před sociálně patologickými jevy</w:t>
      </w:r>
    </w:p>
    <w:p w:rsidR="00230309" w:rsidRDefault="00230309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dětí ve vzdělávací nabídce přiměřené věku dítěte</w:t>
      </w:r>
      <w:r w:rsidR="00D64B80">
        <w:rPr>
          <w:sz w:val="28"/>
          <w:szCs w:val="28"/>
        </w:rPr>
        <w:t xml:space="preserve"> s nebezpečím drogové závislosti, alkoholismu, kouření, virtuální závislosti </w:t>
      </w:r>
      <w:r w:rsidR="00D64B80">
        <w:rPr>
          <w:sz w:val="28"/>
          <w:szCs w:val="28"/>
        </w:rPr>
        <w:lastRenderedPageBreak/>
        <w:t>(počítače, televize), patologického hráčství, vandalismu, kriminality a jiných forem násilného chování</w:t>
      </w:r>
    </w:p>
    <w:p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výchovně vzdělávací nabídka, zaměřená na zdravý způsob života</w:t>
      </w:r>
    </w:p>
    <w:p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rámci prevence před projevy diskriminace, nepřátelství a násilí provádějí pedagogičtí pracovníci mateřské školy monitoring a </w:t>
      </w:r>
      <w:proofErr w:type="spellStart"/>
      <w:r>
        <w:rPr>
          <w:sz w:val="28"/>
          <w:szCs w:val="28"/>
        </w:rPr>
        <w:t>screening</w:t>
      </w:r>
      <w:proofErr w:type="spellEnd"/>
      <w:r>
        <w:rPr>
          <w:sz w:val="28"/>
          <w:szCs w:val="28"/>
        </w:rPr>
        <w:t xml:space="preserve"> vztahů mezi dětmi ve třídních kolektivech s cílem řešit případné deformující vztahy mezi dětmi již v jejich počátcích, a to ve spolupráci se zákonnými zástupci, popř. za pomoci školských poradenských zařízení</w:t>
      </w:r>
    </w:p>
    <w:p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důležitým prvkem prevence v této oblasti je i vytvoření příznivého sociálního klimatu mezi dětmi navzájem, mezi dětmi a pracovníky mateřské školy a mezi pracovníky mateřské školy a zákonnými zástupci dětí</w:t>
      </w:r>
    </w:p>
    <w:p w:rsidR="00D64B80" w:rsidRDefault="00FA48B1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D64B80" w:rsidRDefault="00D64B80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Zacházení s majetkem mateřské školy</w:t>
      </w:r>
    </w:p>
    <w:p w:rsidR="00D64B80" w:rsidRDefault="00D64B80" w:rsidP="00DC7FF3">
      <w:pPr>
        <w:spacing w:line="240" w:lineRule="auto"/>
      </w:pPr>
    </w:p>
    <w:p w:rsidR="00D64B80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4B80">
        <w:rPr>
          <w:b/>
          <w:sz w:val="28"/>
          <w:szCs w:val="28"/>
        </w:rPr>
        <w:t>.1 Chování dětí při zacházení s majetkem mateřské školy v rámci vzdělávání</w:t>
      </w:r>
    </w:p>
    <w:p w:rsidR="00D64B80" w:rsidRPr="00DC7FF3" w:rsidRDefault="00DC7FF3" w:rsidP="00DC7FF3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po dobu vzdělávání při pobytu dítěte v mateřské škole zajišťují pedagogičtí pracovníci, aby děti zacházely šetrně s učebními pomůckami, hračkami a dalšími vzdělávacími potřebami a nepoškozovaly ostatní majetek mateřské školy</w:t>
      </w:r>
    </w:p>
    <w:p w:rsidR="00DC7FF3" w:rsidRPr="00DC7FF3" w:rsidRDefault="00DC7FF3" w:rsidP="00DC7FF3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děti jsou všemi pracovníky mateřské školy vedeny k ochraně majetku mateřské školy. V případě jeho poškozování bude tato záležitost projednána se zákonnými zástupci dítěte a požadována oprava či náhrada škody v co nejkratším termínu</w:t>
      </w:r>
    </w:p>
    <w:p w:rsidR="00DC7FF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7FF3" w:rsidRPr="00DC7FF3">
        <w:rPr>
          <w:b/>
          <w:sz w:val="28"/>
          <w:szCs w:val="28"/>
        </w:rPr>
        <w:t xml:space="preserve">.2. </w:t>
      </w:r>
      <w:r w:rsidR="00DC7FF3">
        <w:rPr>
          <w:b/>
          <w:sz w:val="28"/>
          <w:szCs w:val="28"/>
        </w:rPr>
        <w:t>Pravidla chování zákonných zástupců při jejich pobytu v mateřské škole</w:t>
      </w:r>
    </w:p>
    <w:p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dobu pobytu v areálu mateřské školy jsou zákonní zástupci i všechny další osoby povinni chovat se tak, aby nepoškozovali majetek mateřské školy a v případě, že zjistí jeho poškození, nahlásí tuto skutečnost neprodleně pracovníkům mateřské školy</w:t>
      </w:r>
    </w:p>
    <w:p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 vnitřních i vnějších prostorách mateřské školy platí přísný zákaz kouření, požívání alkoholu, užívání, distribuce nebo přechovávání návykových látek a současně platí zákaz vstupu do areálu mateřské školy pod jejich vlivem</w:t>
      </w:r>
    </w:p>
    <w:p w:rsidR="008832AF" w:rsidRDefault="008832AF" w:rsidP="008832AF">
      <w:pPr>
        <w:spacing w:line="240" w:lineRule="auto"/>
        <w:ind w:left="360"/>
        <w:rPr>
          <w:sz w:val="28"/>
          <w:szCs w:val="28"/>
        </w:rPr>
      </w:pPr>
    </w:p>
    <w:p w:rsidR="008832AF" w:rsidRDefault="00FA48B1" w:rsidP="008832AF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8832AF" w:rsidRDefault="008832AF" w:rsidP="008832AF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Závěrečná ustanovení</w:t>
      </w:r>
    </w:p>
    <w:p w:rsidR="008832AF" w:rsidRPr="008832AF" w:rsidRDefault="008832AF" w:rsidP="008832AF">
      <w:pPr>
        <w:spacing w:line="240" w:lineRule="auto"/>
      </w:pPr>
    </w:p>
    <w:p w:rsidR="00230C33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 w:rsidRPr="008832AF">
        <w:rPr>
          <w:b/>
          <w:sz w:val="28"/>
          <w:szCs w:val="28"/>
        </w:rPr>
        <w:t>.1.</w:t>
      </w:r>
      <w:r w:rsidR="008832AF">
        <w:rPr>
          <w:b/>
          <w:sz w:val="28"/>
          <w:szCs w:val="28"/>
        </w:rPr>
        <w:t xml:space="preserve"> Účinnost a platnost školního řádu</w:t>
      </w:r>
    </w:p>
    <w:p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8832AF">
        <w:rPr>
          <w:sz w:val="28"/>
          <w:szCs w:val="28"/>
        </w:rPr>
        <w:t>Školní řád</w:t>
      </w:r>
      <w:r>
        <w:rPr>
          <w:sz w:val="28"/>
          <w:szCs w:val="28"/>
        </w:rPr>
        <w:t xml:space="preserve"> nabývá platnosti dnem podpisu ředitelky mateřské školy a je účinný od </w:t>
      </w:r>
      <w:proofErr w:type="gramStart"/>
      <w:r>
        <w:rPr>
          <w:sz w:val="28"/>
          <w:szCs w:val="28"/>
        </w:rPr>
        <w:t>1.9. 2016</w:t>
      </w:r>
      <w:proofErr w:type="gramEnd"/>
    </w:p>
    <w:p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Veškeré dodatky a změny školního řádu mohou být provedeny pouze písemnou formou a před nabytím jejich účinnosti s nimi budou seznámeni všichni zaměstnanci mateřské školy a budou o nich informováni zákonní zástupci dětí</w:t>
      </w:r>
    </w:p>
    <w:p w:rsidR="008832AF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>
        <w:rPr>
          <w:b/>
          <w:sz w:val="28"/>
          <w:szCs w:val="28"/>
        </w:rPr>
        <w:t>.2. Seznámení se Školním řádem</w:t>
      </w:r>
    </w:p>
    <w:p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se Školním řádem je závazné pro všechny zaměstnance mateřské školy a pro zákonné zástupce dětí</w:t>
      </w:r>
    </w:p>
    <w:p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zajistí seznámení zaměstnanců se Školním řádem</w:t>
      </w:r>
    </w:p>
    <w:p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mateřská škola zajistí seznámení </w:t>
      </w:r>
      <w:r w:rsidR="00447DF6">
        <w:rPr>
          <w:sz w:val="28"/>
          <w:szCs w:val="28"/>
        </w:rPr>
        <w:t>zákonných zástupců se Školním řádem po přijetí dítěte k předškolnímu vzdělávání, výtisk Školního řádu vyvěsí ve vestibulu mateřské škole a vyvěsí jej na webových stránkách mateřské školy</w:t>
      </w:r>
    </w:p>
    <w:p w:rsidR="00447DF6" w:rsidRDefault="00447DF6" w:rsidP="00447DF6">
      <w:pPr>
        <w:spacing w:line="240" w:lineRule="auto"/>
        <w:rPr>
          <w:sz w:val="28"/>
          <w:szCs w:val="28"/>
        </w:rPr>
      </w:pPr>
    </w:p>
    <w:p w:rsidR="00447DF6" w:rsidRDefault="00447DF6" w:rsidP="00447DF6">
      <w:pPr>
        <w:spacing w:line="240" w:lineRule="auto"/>
        <w:rPr>
          <w:sz w:val="28"/>
          <w:szCs w:val="28"/>
        </w:rPr>
      </w:pPr>
    </w:p>
    <w:p w:rsidR="00447DF6" w:rsidRDefault="00447DF6" w:rsidP="00447DF6">
      <w:pPr>
        <w:spacing w:line="240" w:lineRule="auto"/>
        <w:rPr>
          <w:sz w:val="28"/>
          <w:szCs w:val="28"/>
        </w:rPr>
      </w:pPr>
    </w:p>
    <w:p w:rsidR="00447DF6" w:rsidRDefault="00447DF6" w:rsidP="00447DF6">
      <w:pPr>
        <w:spacing w:line="240" w:lineRule="auto"/>
        <w:rPr>
          <w:sz w:val="28"/>
          <w:szCs w:val="28"/>
        </w:rPr>
      </w:pPr>
    </w:p>
    <w:p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Praze dne…………………</w:t>
      </w:r>
      <w:proofErr w:type="gramStart"/>
      <w:r>
        <w:rPr>
          <w:sz w:val="28"/>
          <w:szCs w:val="28"/>
        </w:rPr>
        <w:t>…                                          …</w:t>
      </w:r>
      <w:proofErr w:type="gramEnd"/>
      <w:r>
        <w:rPr>
          <w:sz w:val="28"/>
          <w:szCs w:val="28"/>
        </w:rPr>
        <w:t>…………………………………….</w:t>
      </w:r>
    </w:p>
    <w:p w:rsidR="008832AF" w:rsidRDefault="00447DF6" w:rsidP="00447DF6">
      <w:pPr>
        <w:spacing w:line="240" w:lineRule="auto"/>
        <w:rPr>
          <w:sz w:val="28"/>
          <w:szCs w:val="28"/>
        </w:rPr>
      </w:pPr>
      <w:r w:rsidRPr="00447DF6">
        <w:rPr>
          <w:sz w:val="28"/>
          <w:szCs w:val="28"/>
        </w:rPr>
        <w:t xml:space="preserve">                                                                                        Bc Jitka </w:t>
      </w:r>
      <w:proofErr w:type="spellStart"/>
      <w:r w:rsidRPr="00447DF6">
        <w:rPr>
          <w:sz w:val="28"/>
          <w:szCs w:val="28"/>
        </w:rPr>
        <w:t>Vajnarová</w:t>
      </w:r>
      <w:proofErr w:type="spellEnd"/>
    </w:p>
    <w:p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ředitelka MŠ</w:t>
      </w:r>
    </w:p>
    <w:p w:rsidR="00230C33" w:rsidRPr="00983BE8" w:rsidRDefault="00230C33" w:rsidP="00D64B80">
      <w:pPr>
        <w:jc w:val="center"/>
        <w:rPr>
          <w:sz w:val="28"/>
          <w:szCs w:val="28"/>
        </w:rPr>
      </w:pPr>
    </w:p>
    <w:p w:rsidR="00983BE8" w:rsidRPr="00983BE8" w:rsidRDefault="00983BE8" w:rsidP="00931A64">
      <w:pPr>
        <w:rPr>
          <w:sz w:val="28"/>
          <w:szCs w:val="28"/>
        </w:rPr>
      </w:pPr>
    </w:p>
    <w:p w:rsidR="00983BE8" w:rsidRPr="00931A64" w:rsidRDefault="00983BE8" w:rsidP="00931A64">
      <w:pPr>
        <w:rPr>
          <w:sz w:val="32"/>
          <w:szCs w:val="32"/>
        </w:rPr>
      </w:pPr>
    </w:p>
    <w:sectPr w:rsidR="00983BE8" w:rsidRPr="00931A64" w:rsidSect="0002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5BF"/>
    <w:multiLevelType w:val="hybridMultilevel"/>
    <w:tmpl w:val="33DCE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B3F"/>
    <w:multiLevelType w:val="hybridMultilevel"/>
    <w:tmpl w:val="D786D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3FED"/>
    <w:multiLevelType w:val="hybridMultilevel"/>
    <w:tmpl w:val="3FDAF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1289"/>
    <w:multiLevelType w:val="hybridMultilevel"/>
    <w:tmpl w:val="6D528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C25D8"/>
    <w:multiLevelType w:val="hybridMultilevel"/>
    <w:tmpl w:val="F2BCDEA0"/>
    <w:lvl w:ilvl="0" w:tplc="2CD68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978A1"/>
    <w:multiLevelType w:val="hybridMultilevel"/>
    <w:tmpl w:val="77CC2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3FDB"/>
    <w:multiLevelType w:val="hybridMultilevel"/>
    <w:tmpl w:val="F320A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D08CE"/>
    <w:multiLevelType w:val="hybridMultilevel"/>
    <w:tmpl w:val="F8D2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F7369"/>
    <w:multiLevelType w:val="hybridMultilevel"/>
    <w:tmpl w:val="9E8CF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D6175"/>
    <w:multiLevelType w:val="hybridMultilevel"/>
    <w:tmpl w:val="0AEEB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56B76"/>
    <w:multiLevelType w:val="hybridMultilevel"/>
    <w:tmpl w:val="C0E81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D2A3D"/>
    <w:multiLevelType w:val="hybridMultilevel"/>
    <w:tmpl w:val="E9CC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B3F6D"/>
    <w:multiLevelType w:val="hybridMultilevel"/>
    <w:tmpl w:val="57C6BE4A"/>
    <w:lvl w:ilvl="0" w:tplc="17F2E1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A42A9"/>
    <w:multiLevelType w:val="hybridMultilevel"/>
    <w:tmpl w:val="05388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21DAD"/>
    <w:multiLevelType w:val="hybridMultilevel"/>
    <w:tmpl w:val="4FEC8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22C38"/>
    <w:multiLevelType w:val="hybridMultilevel"/>
    <w:tmpl w:val="14508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F52F2"/>
    <w:multiLevelType w:val="hybridMultilevel"/>
    <w:tmpl w:val="97D08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F2789"/>
    <w:multiLevelType w:val="hybridMultilevel"/>
    <w:tmpl w:val="C1149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0743D"/>
    <w:multiLevelType w:val="hybridMultilevel"/>
    <w:tmpl w:val="353C8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F38C6"/>
    <w:multiLevelType w:val="hybridMultilevel"/>
    <w:tmpl w:val="8E10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26BA3"/>
    <w:multiLevelType w:val="hybridMultilevel"/>
    <w:tmpl w:val="12886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E4F51"/>
    <w:multiLevelType w:val="hybridMultilevel"/>
    <w:tmpl w:val="1D28F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A098E"/>
    <w:multiLevelType w:val="hybridMultilevel"/>
    <w:tmpl w:val="4B52E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95A2C"/>
    <w:multiLevelType w:val="hybridMultilevel"/>
    <w:tmpl w:val="43767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D0FBB"/>
    <w:multiLevelType w:val="hybridMultilevel"/>
    <w:tmpl w:val="59C09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20"/>
  </w:num>
  <w:num w:numId="5">
    <w:abstractNumId w:val="7"/>
  </w:num>
  <w:num w:numId="6">
    <w:abstractNumId w:val="21"/>
  </w:num>
  <w:num w:numId="7">
    <w:abstractNumId w:val="19"/>
  </w:num>
  <w:num w:numId="8">
    <w:abstractNumId w:val="24"/>
  </w:num>
  <w:num w:numId="9">
    <w:abstractNumId w:val="5"/>
  </w:num>
  <w:num w:numId="10">
    <w:abstractNumId w:val="8"/>
  </w:num>
  <w:num w:numId="11">
    <w:abstractNumId w:val="9"/>
  </w:num>
  <w:num w:numId="12">
    <w:abstractNumId w:val="13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  <w:num w:numId="17">
    <w:abstractNumId w:val="6"/>
  </w:num>
  <w:num w:numId="18">
    <w:abstractNumId w:val="18"/>
  </w:num>
  <w:num w:numId="19">
    <w:abstractNumId w:val="3"/>
  </w:num>
  <w:num w:numId="20">
    <w:abstractNumId w:val="17"/>
  </w:num>
  <w:num w:numId="21">
    <w:abstractNumId w:val="2"/>
  </w:num>
  <w:num w:numId="22">
    <w:abstractNumId w:val="16"/>
  </w:num>
  <w:num w:numId="23">
    <w:abstractNumId w:val="10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A64"/>
    <w:rsid w:val="00023288"/>
    <w:rsid w:val="00230309"/>
    <w:rsid w:val="00230C33"/>
    <w:rsid w:val="0032022F"/>
    <w:rsid w:val="004029D0"/>
    <w:rsid w:val="00447DF6"/>
    <w:rsid w:val="004F047E"/>
    <w:rsid w:val="00522837"/>
    <w:rsid w:val="00547067"/>
    <w:rsid w:val="00593E24"/>
    <w:rsid w:val="005B5047"/>
    <w:rsid w:val="008070E0"/>
    <w:rsid w:val="008122E4"/>
    <w:rsid w:val="00880F09"/>
    <w:rsid w:val="008832AF"/>
    <w:rsid w:val="00887C14"/>
    <w:rsid w:val="008E2377"/>
    <w:rsid w:val="00921CEE"/>
    <w:rsid w:val="00931A64"/>
    <w:rsid w:val="00945078"/>
    <w:rsid w:val="00983BE8"/>
    <w:rsid w:val="009C7F14"/>
    <w:rsid w:val="00A4353D"/>
    <w:rsid w:val="00D64B80"/>
    <w:rsid w:val="00DA2797"/>
    <w:rsid w:val="00DB60F5"/>
    <w:rsid w:val="00DC7FF3"/>
    <w:rsid w:val="00E962FC"/>
    <w:rsid w:val="00F00FEF"/>
    <w:rsid w:val="00F111B5"/>
    <w:rsid w:val="00FA48B1"/>
    <w:rsid w:val="00FA76F1"/>
    <w:rsid w:val="00FC6ACC"/>
    <w:rsid w:val="00FD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288"/>
  </w:style>
  <w:style w:type="paragraph" w:styleId="Nadpis1">
    <w:name w:val="heading 1"/>
    <w:basedOn w:val="Normln"/>
    <w:next w:val="Normln"/>
    <w:link w:val="Nadpis1Char"/>
    <w:uiPriority w:val="9"/>
    <w:qFormat/>
    <w:rsid w:val="00931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31A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0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-jilko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sjilk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FA953-26AA-4EF1-A7CC-75B30407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2228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Jílkova</dc:creator>
  <cp:lastModifiedBy>Jílkova</cp:lastModifiedBy>
  <cp:revision>7</cp:revision>
  <cp:lastPrinted>2017-02-27T14:26:00Z</cp:lastPrinted>
  <dcterms:created xsi:type="dcterms:W3CDTF">2017-02-26T07:43:00Z</dcterms:created>
  <dcterms:modified xsi:type="dcterms:W3CDTF">2017-02-27T14:27:00Z</dcterms:modified>
</cp:coreProperties>
</file>