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F" w:rsidRDefault="00CA174F">
      <w:pPr>
        <w:pStyle w:val="Nadpis1"/>
        <w:jc w:val="center"/>
        <w:rPr>
          <w:color w:val="0000FF"/>
        </w:rPr>
      </w:pPr>
      <w:bookmarkStart w:id="0" w:name="_Toc149374050"/>
      <w:bookmarkStart w:id="1" w:name="_Toc149375319"/>
      <w:bookmarkStart w:id="2" w:name="_Toc149375348"/>
      <w:bookmarkStart w:id="3" w:name="_Toc149375613"/>
    </w:p>
    <w:p w:rsidR="00E05E6D" w:rsidRDefault="00E05E6D">
      <w:pPr>
        <w:pStyle w:val="Nadpis1"/>
        <w:jc w:val="center"/>
        <w:rPr>
          <w:color w:val="0000FF"/>
        </w:rPr>
      </w:pPr>
      <w:r>
        <w:rPr>
          <w:color w:val="0000FF"/>
        </w:rPr>
        <w:t>Školní vzdělávací program</w:t>
      </w:r>
      <w:bookmarkEnd w:id="0"/>
      <w:bookmarkEnd w:id="1"/>
      <w:bookmarkEnd w:id="2"/>
      <w:bookmarkEnd w:id="3"/>
      <w:r>
        <w:rPr>
          <w:color w:val="0000FF"/>
        </w:rPr>
        <w:t xml:space="preserve"> </w:t>
      </w:r>
    </w:p>
    <w:p w:rsidR="00E05E6D" w:rsidRDefault="00E05E6D">
      <w:pPr>
        <w:pStyle w:val="Nadpis1"/>
        <w:jc w:val="center"/>
        <w:rPr>
          <w:color w:val="0000FF"/>
        </w:rPr>
      </w:pPr>
      <w:bookmarkStart w:id="4" w:name="_Toc149374051"/>
      <w:bookmarkStart w:id="5" w:name="_Toc149375320"/>
      <w:bookmarkStart w:id="6" w:name="_Toc149375349"/>
      <w:bookmarkStart w:id="7" w:name="_Toc149375614"/>
      <w:r>
        <w:rPr>
          <w:color w:val="0000FF"/>
        </w:rPr>
        <w:t>Mateřské školy Jílkova 3/1700</w:t>
      </w:r>
      <w:bookmarkEnd w:id="4"/>
      <w:bookmarkEnd w:id="5"/>
      <w:bookmarkEnd w:id="6"/>
      <w:bookmarkEnd w:id="7"/>
    </w:p>
    <w:p w:rsidR="00E05E6D" w:rsidRDefault="00E05E6D">
      <w:pPr>
        <w:pStyle w:val="Nadpis1"/>
        <w:jc w:val="center"/>
        <w:rPr>
          <w:color w:val="0000FF"/>
        </w:rPr>
      </w:pPr>
      <w:bookmarkStart w:id="8" w:name="_Toc149374052"/>
      <w:bookmarkStart w:id="9" w:name="_Toc149375321"/>
      <w:bookmarkStart w:id="10" w:name="_Toc149375350"/>
      <w:bookmarkStart w:id="11" w:name="_Toc149375615"/>
      <w:r>
        <w:rPr>
          <w:color w:val="0000FF"/>
        </w:rPr>
        <w:t xml:space="preserve">Praha 6 </w:t>
      </w:r>
      <w:r w:rsidR="00CA174F">
        <w:rPr>
          <w:color w:val="0000FF"/>
        </w:rPr>
        <w:t>–</w:t>
      </w:r>
      <w:r>
        <w:rPr>
          <w:color w:val="0000FF"/>
        </w:rPr>
        <w:t xml:space="preserve"> Břevnov</w:t>
      </w:r>
      <w:bookmarkEnd w:id="8"/>
      <w:bookmarkEnd w:id="9"/>
      <w:bookmarkEnd w:id="10"/>
      <w:bookmarkEnd w:id="11"/>
    </w:p>
    <w:p w:rsidR="00CA174F" w:rsidRDefault="00CA174F" w:rsidP="00CA174F"/>
    <w:p w:rsidR="00CA174F" w:rsidRPr="00CA174F" w:rsidRDefault="00CA174F" w:rsidP="00CA174F"/>
    <w:p w:rsidR="00E05E6D" w:rsidRDefault="00E05E6D">
      <w:pPr>
        <w:pStyle w:val="Nadpis1"/>
        <w:jc w:val="center"/>
        <w:rPr>
          <w:color w:val="FF0000"/>
        </w:rPr>
      </w:pPr>
      <w:bookmarkStart w:id="12" w:name="_Toc149374053"/>
      <w:bookmarkStart w:id="13" w:name="_Toc149375322"/>
      <w:bookmarkStart w:id="14" w:name="_Toc149375351"/>
      <w:bookmarkStart w:id="15" w:name="_Toc149375616"/>
      <w:r>
        <w:rPr>
          <w:color w:val="FF0000"/>
        </w:rPr>
        <w:t>„Všichni pod jednou střechou“</w:t>
      </w:r>
      <w:bookmarkEnd w:id="12"/>
      <w:bookmarkEnd w:id="13"/>
      <w:bookmarkEnd w:id="14"/>
      <w:bookmarkEnd w:id="15"/>
    </w:p>
    <w:p w:rsidR="00CA174F" w:rsidRDefault="00CA174F" w:rsidP="00CA174F"/>
    <w:p w:rsidR="00CA174F" w:rsidRPr="00CA174F" w:rsidRDefault="00CA174F" w:rsidP="00CA174F"/>
    <w:p w:rsidR="00CA174F" w:rsidRDefault="00CA174F" w:rsidP="00CA174F"/>
    <w:p w:rsidR="00CA174F" w:rsidRPr="00CA174F" w:rsidRDefault="00CA174F" w:rsidP="00CA174F">
      <w:pPr>
        <w:jc w:val="center"/>
        <w:rPr>
          <w:b/>
        </w:rPr>
      </w:pPr>
      <w:r w:rsidRPr="00CA174F">
        <w:rPr>
          <w:b/>
        </w:rPr>
        <w:t xml:space="preserve">HLAVNÍ CÍL: </w:t>
      </w:r>
      <w:r>
        <w:rPr>
          <w:b/>
        </w:rPr>
        <w:t>„ KAŽDÝ JSME JINÝ, ALE DOHROMADY TVOŘÍME TÝM“</w:t>
      </w:r>
    </w:p>
    <w:p w:rsidR="00E05E6D" w:rsidRDefault="00E05E6D" w:rsidP="00CA174F">
      <w:pPr>
        <w:jc w:val="center"/>
        <w:rPr>
          <w:i/>
        </w:rPr>
      </w:pPr>
    </w:p>
    <w:p w:rsidR="00CA174F" w:rsidRDefault="00CA174F" w:rsidP="00CA174F">
      <w:pPr>
        <w:jc w:val="center"/>
        <w:rPr>
          <w:i/>
        </w:rPr>
      </w:pPr>
    </w:p>
    <w:p w:rsidR="00CA174F" w:rsidRDefault="00CA174F">
      <w:pPr>
        <w:rPr>
          <w:i/>
        </w:rPr>
      </w:pPr>
    </w:p>
    <w:p w:rsidR="00CA174F" w:rsidRDefault="00CA174F">
      <w:pPr>
        <w:rPr>
          <w:i/>
        </w:rPr>
      </w:pPr>
    </w:p>
    <w:p w:rsidR="00CA174F" w:rsidRDefault="00CA174F">
      <w:pPr>
        <w:rPr>
          <w:i/>
        </w:rPr>
      </w:pPr>
    </w:p>
    <w:p w:rsidR="00E05E6D" w:rsidRPr="00CA174F" w:rsidRDefault="00E05E6D">
      <w:pPr>
        <w:rPr>
          <w:i/>
          <w:sz w:val="28"/>
          <w:szCs w:val="28"/>
        </w:rPr>
      </w:pPr>
      <w:r w:rsidRPr="00CA174F">
        <w:rPr>
          <w:i/>
          <w:sz w:val="28"/>
          <w:szCs w:val="28"/>
        </w:rPr>
        <w:t>Motto: „Všechno, co opravdu potřebuju znát, jsem se naučil v mateřské školce“.</w:t>
      </w:r>
    </w:p>
    <w:p w:rsidR="00E05E6D" w:rsidRPr="00CA174F" w:rsidRDefault="00E05E6D">
      <w:pPr>
        <w:pStyle w:val="Nadpis4"/>
        <w:rPr>
          <w:sz w:val="28"/>
          <w:szCs w:val="28"/>
        </w:rPr>
      </w:pPr>
      <w:r w:rsidRPr="00CA174F">
        <w:rPr>
          <w:sz w:val="28"/>
          <w:szCs w:val="28"/>
        </w:rPr>
        <w:t xml:space="preserve">                                                                                                   Robert Fulghum</w:t>
      </w:r>
    </w:p>
    <w:p w:rsidR="00E05E6D" w:rsidRDefault="00E05E6D">
      <w:pPr>
        <w:pStyle w:val="Nadpis2"/>
      </w:pPr>
    </w:p>
    <w:p w:rsidR="00CA174F" w:rsidRDefault="00CA174F" w:rsidP="00CA174F"/>
    <w:p w:rsidR="00CA174F" w:rsidRDefault="00CA174F" w:rsidP="00CA174F"/>
    <w:p w:rsidR="00CA174F" w:rsidRDefault="00CA174F" w:rsidP="00CA174F"/>
    <w:p w:rsidR="00CA174F" w:rsidRDefault="00CA174F" w:rsidP="00CA174F"/>
    <w:p w:rsidR="00CA174F" w:rsidRDefault="00CA174F" w:rsidP="00CA174F"/>
    <w:p w:rsidR="00CA174F" w:rsidRDefault="00CA174F" w:rsidP="00CA174F"/>
    <w:p w:rsidR="00CA174F" w:rsidRDefault="00CA174F" w:rsidP="00CA174F"/>
    <w:p w:rsidR="00CA174F" w:rsidRDefault="00CA174F" w:rsidP="00CA174F"/>
    <w:p w:rsidR="00CA174F" w:rsidRDefault="00CA174F" w:rsidP="00CA174F"/>
    <w:p w:rsidR="00CA174F" w:rsidRDefault="00CA174F" w:rsidP="00CA174F"/>
    <w:p w:rsidR="00CA174F" w:rsidRPr="00CA174F" w:rsidRDefault="00CA174F" w:rsidP="00CA174F">
      <w:pPr>
        <w:rPr>
          <w:b/>
        </w:rPr>
      </w:pPr>
      <w:r w:rsidRPr="00CA174F">
        <w:rPr>
          <w:b/>
        </w:rPr>
        <w:lastRenderedPageBreak/>
        <w:t>IDENTIFIKAČNÍ ÚDAJE:</w:t>
      </w:r>
    </w:p>
    <w:p w:rsidR="00CA174F" w:rsidRDefault="00CA174F" w:rsidP="00CA174F"/>
    <w:p w:rsidR="00CA174F" w:rsidRPr="00CA174F" w:rsidRDefault="00CA174F" w:rsidP="00CA174F"/>
    <w:p w:rsidR="00E05E6D" w:rsidRDefault="00E05E6D">
      <w:pPr>
        <w:pStyle w:val="Nadpis2"/>
      </w:pPr>
      <w:bookmarkStart w:id="16" w:name="_Toc149375323"/>
      <w:r>
        <w:t>Adresa školy:</w:t>
      </w:r>
      <w:bookmarkEnd w:id="16"/>
    </w:p>
    <w:p w:rsidR="00E05E6D" w:rsidRDefault="00E05E6D">
      <w:smartTag w:uri="urn:schemas-microsoft-com:office:smarttags" w:element="PersonName">
        <w:r>
          <w:t>Mateřská škola Jílkova</w:t>
        </w:r>
      </w:smartTag>
    </w:p>
    <w:p w:rsidR="00E05E6D" w:rsidRDefault="00E05E6D">
      <w:r>
        <w:t>Jílkova 3/1700</w:t>
      </w:r>
    </w:p>
    <w:p w:rsidR="00E05E6D" w:rsidRDefault="00E05E6D">
      <w:r>
        <w:t xml:space="preserve">169 00 Praha 6 - Břevnov </w:t>
      </w:r>
    </w:p>
    <w:p w:rsidR="00E05E6D" w:rsidRDefault="00E05E6D"/>
    <w:p w:rsidR="00E05E6D" w:rsidRDefault="00E05E6D">
      <w:pPr>
        <w:pStyle w:val="Nadpis2"/>
        <w:rPr>
          <w:b w:val="0"/>
        </w:rPr>
      </w:pPr>
      <w:bookmarkStart w:id="17" w:name="_Toc149375324"/>
      <w:r>
        <w:t xml:space="preserve">Telefon: </w:t>
      </w:r>
      <w:r>
        <w:rPr>
          <w:b w:val="0"/>
        </w:rPr>
        <w:t>220518212</w:t>
      </w:r>
      <w:bookmarkEnd w:id="17"/>
    </w:p>
    <w:p w:rsidR="00E05E6D" w:rsidRDefault="00E05E6D">
      <w:pPr>
        <w:pStyle w:val="Nadpis2"/>
        <w:rPr>
          <w:b w:val="0"/>
        </w:rPr>
      </w:pPr>
      <w:bookmarkStart w:id="18" w:name="_Toc149375325"/>
      <w:r>
        <w:t xml:space="preserve">Fax: </w:t>
      </w:r>
      <w:r>
        <w:rPr>
          <w:b w:val="0"/>
        </w:rPr>
        <w:t>220518226</w:t>
      </w:r>
      <w:bookmarkEnd w:id="18"/>
    </w:p>
    <w:p w:rsidR="00E05E6D" w:rsidRDefault="00E05E6D">
      <w:pPr>
        <w:rPr>
          <w:b/>
        </w:rPr>
      </w:pPr>
      <w:r>
        <w:rPr>
          <w:b/>
        </w:rPr>
        <w:t xml:space="preserve">E-mail: </w:t>
      </w:r>
      <w:r w:rsidR="00297DF9">
        <w:t>info@msjilkova.cz</w:t>
      </w:r>
    </w:p>
    <w:p w:rsidR="00E05E6D" w:rsidRPr="00297DF9" w:rsidRDefault="00297DF9">
      <w:r>
        <w:rPr>
          <w:b/>
        </w:rPr>
        <w:t>Web:</w:t>
      </w:r>
      <w:r>
        <w:t xml:space="preserve"> www.ms-jilkova.cz</w:t>
      </w:r>
    </w:p>
    <w:p w:rsidR="00E05E6D" w:rsidRDefault="00E05E6D"/>
    <w:p w:rsidR="00E05E6D" w:rsidRDefault="00E05E6D">
      <w:r>
        <w:rPr>
          <w:b/>
        </w:rPr>
        <w:t>Zřizovatel:</w:t>
      </w:r>
      <w:r>
        <w:t xml:space="preserve"> MČ Praha 6</w:t>
      </w:r>
    </w:p>
    <w:p w:rsidR="00E05E6D" w:rsidRDefault="00E05E6D">
      <w:r>
        <w:rPr>
          <w:b/>
        </w:rPr>
        <w:t xml:space="preserve">Ředitelka mateřské školy: </w:t>
      </w:r>
      <w:r w:rsidR="00964B4C">
        <w:t>Bc. Jitka Vajnarová</w:t>
      </w:r>
    </w:p>
    <w:p w:rsidR="00CA174F" w:rsidRDefault="00CA174F">
      <w:r w:rsidRPr="00CA174F">
        <w:rPr>
          <w:b/>
        </w:rPr>
        <w:t>Kapacita MŠ:</w:t>
      </w:r>
      <w:r>
        <w:t xml:space="preserve"> 112 dětí</w:t>
      </w:r>
    </w:p>
    <w:p w:rsidR="00D40647" w:rsidRPr="00D40647" w:rsidRDefault="00D40647">
      <w:r w:rsidRPr="00D40647">
        <w:rPr>
          <w:b/>
        </w:rPr>
        <w:t>Platnost ŠVP:</w:t>
      </w:r>
      <w:r>
        <w:rPr>
          <w:b/>
        </w:rPr>
        <w:t xml:space="preserve"> </w:t>
      </w:r>
      <w:r w:rsidR="00782FB0">
        <w:t>od 1. 9. 2014</w:t>
      </w: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CA174F" w:rsidRDefault="00CA174F">
      <w:pPr>
        <w:rPr>
          <w:b/>
        </w:rPr>
      </w:pPr>
    </w:p>
    <w:p w:rsidR="00CA174F" w:rsidRDefault="00CA174F">
      <w:pPr>
        <w:rPr>
          <w:b/>
        </w:rPr>
      </w:pPr>
    </w:p>
    <w:p w:rsidR="00CA174F" w:rsidRDefault="00CA174F">
      <w:pPr>
        <w:rPr>
          <w:b/>
        </w:rPr>
      </w:pPr>
    </w:p>
    <w:p w:rsidR="00E05E6D" w:rsidRDefault="00E05E6D">
      <w:pPr>
        <w:rPr>
          <w:b/>
        </w:rPr>
      </w:pPr>
    </w:p>
    <w:p w:rsidR="00CA174F" w:rsidRDefault="00CA174F">
      <w:pPr>
        <w:rPr>
          <w:b/>
        </w:rPr>
      </w:pPr>
    </w:p>
    <w:p w:rsidR="00CA174F" w:rsidRDefault="00CA174F">
      <w:pPr>
        <w:rPr>
          <w:b/>
        </w:rPr>
      </w:pPr>
    </w:p>
    <w:p w:rsidR="00CA174F" w:rsidRDefault="00CA174F">
      <w:pPr>
        <w:rPr>
          <w:b/>
        </w:rPr>
      </w:pPr>
    </w:p>
    <w:p w:rsidR="00CA174F" w:rsidRDefault="00CA174F">
      <w:pPr>
        <w:rPr>
          <w:b/>
        </w:rPr>
      </w:pPr>
    </w:p>
    <w:p w:rsidR="00E05E6D" w:rsidRDefault="00E05E6D">
      <w:pPr>
        <w:pStyle w:val="Nadpis2"/>
      </w:pPr>
      <w:r>
        <w:lastRenderedPageBreak/>
        <w:t>Obsah</w:t>
      </w:r>
    </w:p>
    <w:p w:rsidR="00E05E6D" w:rsidRDefault="00E05E6D">
      <w:pPr>
        <w:rPr>
          <w:b/>
        </w:rPr>
      </w:pPr>
    </w:p>
    <w:p w:rsidR="00E05E6D" w:rsidRDefault="00C71075">
      <w:pPr>
        <w:pStyle w:val="Obsah1"/>
        <w:tabs>
          <w:tab w:val="right" w:leader="dot" w:pos="9062"/>
        </w:tabs>
        <w:rPr>
          <w:noProof/>
        </w:rPr>
      </w:pPr>
      <w:r>
        <w:rPr>
          <w:b/>
        </w:rPr>
        <w:fldChar w:fldCharType="begin"/>
      </w:r>
      <w:r w:rsidR="00E05E6D">
        <w:rPr>
          <w:b/>
        </w:rPr>
        <w:instrText xml:space="preserve"> TOC \o "1-1" </w:instrText>
      </w:r>
      <w:r>
        <w:rPr>
          <w:b/>
        </w:rPr>
        <w:fldChar w:fldCharType="separate"/>
      </w:r>
      <w:r w:rsidR="00CA174F">
        <w:rPr>
          <w:noProof/>
        </w:rPr>
        <w:t>Identifikační údaje</w:t>
      </w:r>
      <w:r w:rsidR="00E05E6D">
        <w:rPr>
          <w:noProof/>
        </w:rPr>
        <w:tab/>
      </w:r>
      <w:r w:rsidR="00CA174F">
        <w:rPr>
          <w:noProof/>
        </w:rPr>
        <w:t>2</w:t>
      </w:r>
    </w:p>
    <w:p w:rsidR="00E05E6D" w:rsidRDefault="00E05E6D">
      <w:pPr>
        <w:pStyle w:val="Obsah1"/>
        <w:tabs>
          <w:tab w:val="left" w:pos="480"/>
          <w:tab w:val="right" w:leader="dot" w:pos="9062"/>
        </w:tabs>
        <w:rPr>
          <w:noProof/>
        </w:rPr>
      </w:pPr>
      <w:r>
        <w:rPr>
          <w:noProof/>
        </w:rPr>
        <w:t>1.</w:t>
      </w:r>
      <w:r>
        <w:rPr>
          <w:noProof/>
        </w:rPr>
        <w:tab/>
        <w:t>Charakteristika mateřské školy</w:t>
      </w:r>
      <w:r>
        <w:rPr>
          <w:noProof/>
        </w:rPr>
        <w:tab/>
      </w:r>
      <w:r w:rsidR="00CA174F">
        <w:rPr>
          <w:noProof/>
        </w:rPr>
        <w:t>4</w:t>
      </w:r>
    </w:p>
    <w:p w:rsidR="00E05E6D" w:rsidRDefault="00E05E6D">
      <w:pPr>
        <w:pStyle w:val="Obsah1"/>
        <w:tabs>
          <w:tab w:val="left" w:pos="480"/>
          <w:tab w:val="right" w:leader="dot" w:pos="9062"/>
        </w:tabs>
        <w:rPr>
          <w:noProof/>
        </w:rPr>
      </w:pPr>
      <w:r>
        <w:rPr>
          <w:noProof/>
        </w:rPr>
        <w:t>2.</w:t>
      </w:r>
      <w:r>
        <w:rPr>
          <w:noProof/>
        </w:rPr>
        <w:tab/>
        <w:t>Charakteristika vzdělávacího programu</w:t>
      </w:r>
      <w:r>
        <w:rPr>
          <w:noProof/>
        </w:rPr>
        <w:tab/>
      </w:r>
      <w:r w:rsidR="00BE2072">
        <w:rPr>
          <w:noProof/>
        </w:rPr>
        <w:t>5</w:t>
      </w:r>
    </w:p>
    <w:p w:rsidR="00E05E6D" w:rsidRDefault="00D40647">
      <w:pPr>
        <w:pStyle w:val="Obsah1"/>
        <w:tabs>
          <w:tab w:val="right" w:leader="dot" w:pos="9062"/>
        </w:tabs>
        <w:rPr>
          <w:noProof/>
        </w:rPr>
      </w:pPr>
      <w:r>
        <w:rPr>
          <w:noProof/>
        </w:rPr>
        <w:t>Hlavní cíl: Každý jsme jiný, ale dohromady tvoříme tým</w:t>
      </w:r>
      <w:r w:rsidR="00E05E6D">
        <w:rPr>
          <w:noProof/>
        </w:rPr>
        <w:tab/>
      </w:r>
      <w:r w:rsidR="00C71075">
        <w:rPr>
          <w:noProof/>
        </w:rPr>
        <w:fldChar w:fldCharType="begin"/>
      </w:r>
      <w:r w:rsidR="00E05E6D">
        <w:rPr>
          <w:noProof/>
        </w:rPr>
        <w:instrText xml:space="preserve"> PAGEREF _Toc149375619 \h </w:instrText>
      </w:r>
      <w:r w:rsidR="00C71075">
        <w:rPr>
          <w:noProof/>
        </w:rPr>
      </w:r>
      <w:r w:rsidR="00C71075">
        <w:rPr>
          <w:noProof/>
        </w:rPr>
        <w:fldChar w:fldCharType="separate"/>
      </w:r>
      <w:r w:rsidR="004C01F7">
        <w:rPr>
          <w:noProof/>
        </w:rPr>
        <w:t>5</w:t>
      </w:r>
      <w:r w:rsidR="00C71075">
        <w:rPr>
          <w:noProof/>
        </w:rPr>
        <w:fldChar w:fldCharType="end"/>
      </w:r>
    </w:p>
    <w:p w:rsidR="00E05E6D" w:rsidRDefault="00E05E6D">
      <w:pPr>
        <w:pStyle w:val="Obsah1"/>
        <w:tabs>
          <w:tab w:val="left" w:pos="480"/>
          <w:tab w:val="right" w:leader="dot" w:pos="9062"/>
        </w:tabs>
        <w:rPr>
          <w:noProof/>
        </w:rPr>
      </w:pPr>
      <w:r>
        <w:rPr>
          <w:noProof/>
        </w:rPr>
        <w:t>3.</w:t>
      </w:r>
      <w:r>
        <w:rPr>
          <w:noProof/>
        </w:rPr>
        <w:tab/>
        <w:t>Podmínky a organizace vzdělávání</w:t>
      </w:r>
      <w:r>
        <w:rPr>
          <w:noProof/>
        </w:rPr>
        <w:tab/>
      </w:r>
      <w:r w:rsidR="00BE2072">
        <w:rPr>
          <w:noProof/>
        </w:rPr>
        <w:t>6</w:t>
      </w:r>
    </w:p>
    <w:p w:rsidR="00E05E6D" w:rsidRDefault="00E05E6D">
      <w:pPr>
        <w:pStyle w:val="Obsah1"/>
        <w:tabs>
          <w:tab w:val="left" w:pos="480"/>
          <w:tab w:val="right" w:leader="dot" w:pos="9062"/>
        </w:tabs>
        <w:rPr>
          <w:noProof/>
        </w:rPr>
      </w:pPr>
      <w:r>
        <w:rPr>
          <w:noProof/>
        </w:rPr>
        <w:t>4.</w:t>
      </w:r>
      <w:r>
        <w:rPr>
          <w:noProof/>
        </w:rPr>
        <w:tab/>
        <w:t>Další nabídka mateřské školy</w:t>
      </w:r>
      <w:r>
        <w:rPr>
          <w:noProof/>
        </w:rPr>
        <w:tab/>
      </w:r>
      <w:r w:rsidR="00BE2072">
        <w:rPr>
          <w:noProof/>
        </w:rPr>
        <w:t>10</w:t>
      </w:r>
    </w:p>
    <w:p w:rsidR="00E05E6D" w:rsidRDefault="00E05E6D">
      <w:pPr>
        <w:pStyle w:val="Obsah1"/>
        <w:tabs>
          <w:tab w:val="left" w:pos="480"/>
          <w:tab w:val="right" w:leader="dot" w:pos="9062"/>
        </w:tabs>
        <w:rPr>
          <w:noProof/>
        </w:rPr>
      </w:pPr>
      <w:r>
        <w:rPr>
          <w:noProof/>
        </w:rPr>
        <w:t>5.</w:t>
      </w:r>
      <w:r>
        <w:rPr>
          <w:noProof/>
        </w:rPr>
        <w:tab/>
        <w:t>Vlastní hodnocení (evaluační činnost)</w:t>
      </w:r>
      <w:r>
        <w:rPr>
          <w:noProof/>
        </w:rPr>
        <w:tab/>
      </w:r>
      <w:r w:rsidR="00BE2072">
        <w:rPr>
          <w:noProof/>
        </w:rPr>
        <w:t>11</w:t>
      </w:r>
    </w:p>
    <w:p w:rsidR="00E05E6D" w:rsidRDefault="00E05E6D">
      <w:pPr>
        <w:pStyle w:val="Obsah1"/>
        <w:tabs>
          <w:tab w:val="left" w:pos="480"/>
          <w:tab w:val="right" w:leader="dot" w:pos="9062"/>
        </w:tabs>
        <w:rPr>
          <w:noProof/>
        </w:rPr>
      </w:pPr>
      <w:r>
        <w:rPr>
          <w:noProof/>
        </w:rPr>
        <w:t>6.</w:t>
      </w:r>
      <w:r>
        <w:rPr>
          <w:noProof/>
        </w:rPr>
        <w:tab/>
        <w:t>Tématický plán</w:t>
      </w:r>
      <w:r>
        <w:rPr>
          <w:noProof/>
        </w:rPr>
        <w:tab/>
      </w:r>
      <w:r w:rsidR="00BE2072">
        <w:rPr>
          <w:noProof/>
        </w:rPr>
        <w:t>12</w:t>
      </w:r>
    </w:p>
    <w:p w:rsidR="00E05E6D" w:rsidRDefault="00E05E6D">
      <w:pPr>
        <w:pStyle w:val="Obsah1"/>
        <w:tabs>
          <w:tab w:val="left" w:pos="480"/>
          <w:tab w:val="right" w:leader="dot" w:pos="9062"/>
        </w:tabs>
        <w:rPr>
          <w:noProof/>
        </w:rPr>
      </w:pPr>
      <w:r>
        <w:rPr>
          <w:noProof/>
        </w:rPr>
        <w:t>7.</w:t>
      </w:r>
      <w:r>
        <w:rPr>
          <w:noProof/>
        </w:rPr>
        <w:tab/>
        <w:t>Doplňkové programy</w:t>
      </w:r>
      <w:r>
        <w:rPr>
          <w:noProof/>
        </w:rPr>
        <w:tab/>
      </w:r>
      <w:r w:rsidR="00BE2072">
        <w:rPr>
          <w:noProof/>
        </w:rPr>
        <w:t>19</w:t>
      </w:r>
    </w:p>
    <w:p w:rsidR="00E05E6D" w:rsidRDefault="00C71075">
      <w:pPr>
        <w:rPr>
          <w:b/>
        </w:rPr>
      </w:pPr>
      <w:r>
        <w:rPr>
          <w:b/>
        </w:rPr>
        <w:fldChar w:fldCharType="end"/>
      </w: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pStyle w:val="Nadpis1"/>
        <w:numPr>
          <w:ilvl w:val="0"/>
          <w:numId w:val="14"/>
        </w:numPr>
        <w:rPr>
          <w:color w:val="0000FF"/>
        </w:rPr>
      </w:pPr>
      <w:bookmarkStart w:id="19" w:name="_Toc149375326"/>
      <w:bookmarkStart w:id="20" w:name="_Toc149375352"/>
      <w:bookmarkStart w:id="21" w:name="_Toc149375617"/>
      <w:r>
        <w:rPr>
          <w:color w:val="0000FF"/>
        </w:rPr>
        <w:lastRenderedPageBreak/>
        <w:t>Charakteristika mateřské školy</w:t>
      </w:r>
      <w:bookmarkEnd w:id="19"/>
      <w:bookmarkEnd w:id="20"/>
      <w:bookmarkEnd w:id="21"/>
    </w:p>
    <w:p w:rsidR="00E05E6D" w:rsidRDefault="00D40647">
      <w:r>
        <w:t>B</w:t>
      </w:r>
      <w:r w:rsidR="00E05E6D">
        <w:t xml:space="preserve">udova mateřské školy se nachází v klidné části Břevnova a je obklopena rozlehlou členitou zahradou, která nabízí využití v každém ročním období. </w:t>
      </w:r>
    </w:p>
    <w:p w:rsidR="00E05E6D" w:rsidRDefault="00E05E6D">
      <w:r>
        <w:t>Ve dvou patrech budovy jsou umístěny 4 třídy. Rozdělení dětí do 3 tříd je homogenní,</w:t>
      </w:r>
      <w:r w:rsidR="003037BA">
        <w:t>(</w:t>
      </w:r>
      <w:r w:rsidR="00CA174F">
        <w:t>stejně staré děti),</w:t>
      </w:r>
      <w:r>
        <w:t xml:space="preserve"> 1 třída je heterogenní.</w:t>
      </w:r>
      <w:r w:rsidR="00CA174F">
        <w:t>(věkově smíšené děti).</w:t>
      </w:r>
      <w:r w:rsidR="00DF076B">
        <w:t xml:space="preserve"> V současné době máme 2 předškolní třídy. </w:t>
      </w:r>
      <w:r>
        <w:t xml:space="preserve"> Ráno, venku a odpoledne mají děti možnost stýkat se s ostatními dětmi. Kapac</w:t>
      </w:r>
      <w:r w:rsidR="003037BA">
        <w:t>ita mateřské školy je</w:t>
      </w:r>
      <w:r w:rsidR="00D40647">
        <w:t xml:space="preserve"> 112</w:t>
      </w:r>
      <w:r w:rsidR="00F23546">
        <w:t xml:space="preserve"> dětí a</w:t>
      </w:r>
      <w:r>
        <w:t xml:space="preserve"> je plně naplněna. Všechny děti jsou přijaty k celod</w:t>
      </w:r>
      <w:r w:rsidR="003037BA">
        <w:t>ennímu pobytu. S dětmi pracuje 8 plně kv</w:t>
      </w:r>
      <w:r w:rsidR="00782FB0">
        <w:t>alifikovaných učitelek a ve třech</w:t>
      </w:r>
      <w:r w:rsidR="003037BA">
        <w:t xml:space="preserve"> třídách pracují asistenti pedagoga u dětí se speciálními vzdělávacími potřebami.</w:t>
      </w:r>
      <w:r w:rsidR="00D40647">
        <w:t xml:space="preserve"> Z</w:t>
      </w:r>
      <w:r>
        <w:t>aměstn</w:t>
      </w:r>
      <w:r w:rsidR="003037BA">
        <w:t xml:space="preserve">áno je zde i 5 nepedagogických </w:t>
      </w:r>
      <w:r>
        <w:t>zaměstnanc</w:t>
      </w:r>
      <w:r w:rsidR="003037BA">
        <w:t xml:space="preserve">ů, z nichž 1 má zkrácený úvazek. </w:t>
      </w:r>
    </w:p>
    <w:p w:rsidR="00E05E6D" w:rsidRDefault="00E05E6D">
      <w:r>
        <w:t xml:space="preserve">Mateřská škola je oblíbená a je otevřená veřejnosti i partnerům. </w:t>
      </w:r>
    </w:p>
    <w:p w:rsidR="00E05E6D" w:rsidRDefault="00E05E6D"/>
    <w:p w:rsidR="00E05E6D" w:rsidRDefault="00E05E6D">
      <w:pPr>
        <w:pStyle w:val="Nadpis3"/>
      </w:pPr>
      <w:r>
        <w:t>Spolupráce se zřizovatelem</w:t>
      </w:r>
    </w:p>
    <w:p w:rsidR="00E05E6D" w:rsidRDefault="00CA174F">
      <w:r>
        <w:t>Spolupráce se zřizovatelem je na velice</w:t>
      </w:r>
      <w:r w:rsidR="003037BA">
        <w:t xml:space="preserve"> dobré úrovni. Náš zřizovatel (</w:t>
      </w:r>
      <w:r>
        <w:t xml:space="preserve">MČ Praha 6) má vždy do mateřské školy dveře otevřené, má přehled o činnosti MŠ. Naše školka se účastní akcí pořádaných naší městskou částí. Samozřejmou povinností mateřské školy v čele s ředitelkou je včasné a přesné plnění povinností vůči zřizovateli. </w:t>
      </w:r>
    </w:p>
    <w:p w:rsidR="00CA174F" w:rsidRDefault="00CA174F">
      <w:pPr>
        <w:rPr>
          <w:b/>
        </w:rPr>
      </w:pPr>
    </w:p>
    <w:p w:rsidR="00E05E6D" w:rsidRDefault="00E05E6D">
      <w:pPr>
        <w:pStyle w:val="Nadpis3"/>
      </w:pPr>
      <w:r>
        <w:t>Spolupráce se základní školou</w:t>
      </w:r>
    </w:p>
    <w:p w:rsidR="00CA174F" w:rsidRPr="00CA174F" w:rsidRDefault="00CA174F" w:rsidP="00CA174F">
      <w:r>
        <w:t>V současné době mateřská škola spolupracuje se 2 základními školami. Pořádáme vzájemné návštěvy, společné akce s prvňáčky nynějšími i budoucími.</w:t>
      </w:r>
    </w:p>
    <w:p w:rsidR="002C1F10" w:rsidRPr="00782FB0" w:rsidRDefault="005375BF">
      <w:r>
        <w:t xml:space="preserve"> Díky spolupráci se základními školami</w:t>
      </w:r>
      <w:r w:rsidR="00E05E6D">
        <w:t xml:space="preserve"> dítě nemá tak velké obavy z neznámého prostředí. Stejné je to s </w:t>
      </w:r>
      <w:r w:rsidR="00E05E6D">
        <w:rPr>
          <w:b/>
        </w:rPr>
        <w:t>požadavky, které</w:t>
      </w:r>
      <w:r w:rsidR="00E05E6D">
        <w:t xml:space="preserve"> konkrétní </w:t>
      </w:r>
      <w:r w:rsidR="00E05E6D">
        <w:rPr>
          <w:b/>
        </w:rPr>
        <w:t>škola na budoucí školáky má</w:t>
      </w:r>
      <w:r w:rsidR="00E05E6D">
        <w:t>. Pokud je učitelka MŠ zná, může v souladu s nimi s dítětem pracovat a může s nimi seznámit i rodiče, případn</w:t>
      </w:r>
      <w:r>
        <w:t>ě jim půjčit vhodnou literaturu</w:t>
      </w:r>
      <w:r w:rsidR="00E05E6D">
        <w:t xml:space="preserve"> nebo jiný materiál. Takovou spolupráci má mateřská škola se 2 základními školami.</w:t>
      </w:r>
      <w:r w:rsidR="00782FB0">
        <w:t xml:space="preserve"> Již třetím rokem je zájem o ZŠ Pod Marjánkou, kam odchází většina</w:t>
      </w:r>
      <w:r w:rsidR="007D6EBF">
        <w:t xml:space="preserve"> </w:t>
      </w:r>
      <w:r w:rsidR="00782FB0">
        <w:t>dětí</w:t>
      </w:r>
      <w:r w:rsidR="007D6EBF">
        <w:t xml:space="preserve"> z naší mateřské školy a chtěli bychom navázat spolupráci i s touto ZŠ,</w:t>
      </w:r>
      <w:r w:rsidR="00E05E6D">
        <w:t xml:space="preserve"> Jistým předpokladem úspěšného vstupu dítěte do školy je jeho připravenost mateřskou školou, což předpokládá samostatnou práci se skupinou předškoláků. </w:t>
      </w:r>
    </w:p>
    <w:p w:rsidR="00CA174F" w:rsidRDefault="00CA174F">
      <w:pPr>
        <w:rPr>
          <w:b/>
        </w:rPr>
      </w:pPr>
    </w:p>
    <w:p w:rsidR="00E05E6D" w:rsidRDefault="00E05E6D">
      <w:pPr>
        <w:rPr>
          <w:color w:val="FF00FF"/>
        </w:rPr>
      </w:pPr>
      <w:r>
        <w:rPr>
          <w:b/>
          <w:color w:val="FF00FF"/>
        </w:rPr>
        <w:t>Spolupráce s ostatními subjekty</w:t>
      </w:r>
      <w:r>
        <w:rPr>
          <w:color w:val="FF00FF"/>
        </w:rPr>
        <w:t xml:space="preserve"> </w:t>
      </w:r>
    </w:p>
    <w:p w:rsidR="00E05E6D" w:rsidRDefault="005375BF">
      <w:r>
        <w:t>Spolupracujeme</w:t>
      </w:r>
      <w:r w:rsidR="00E05E6D">
        <w:t xml:space="preserve"> s pedago</w:t>
      </w:r>
      <w:r>
        <w:t>gicko – psychologickou poradnou v Praze 6.</w:t>
      </w:r>
      <w:r w:rsidR="00E05E6D">
        <w:t xml:space="preserve"> Jde zejména o spolupráci a vzájemné informování v oblasti školní zralosti, nabízet se ale může i spolupráce v problémových situacích – vždy se souhl</w:t>
      </w:r>
      <w:r w:rsidR="00782FB0">
        <w:t xml:space="preserve">asem rodičů. </w:t>
      </w:r>
      <w:r w:rsidR="009C2A6A">
        <w:t>Dále spolupracujeme</w:t>
      </w:r>
      <w:r w:rsidR="00964B4C">
        <w:t xml:space="preserve"> se Speciálním pedagogickým centrem </w:t>
      </w:r>
      <w:r w:rsidR="00964B4C">
        <w:lastRenderedPageBreak/>
        <w:t>(dále jen SPC). Naší MŠ navštěvují děti se speciálními vzdělávacími potřebami, kdy na doporučení SPC máme k takovým dětem asistenty pedagoga.</w:t>
      </w:r>
      <w:r w:rsidR="00E05E6D">
        <w:t xml:space="preserve"> </w:t>
      </w:r>
    </w:p>
    <w:p w:rsidR="00E05E6D" w:rsidRDefault="00E05E6D">
      <w:r>
        <w:t>Spolupráce s rodinou je specifikována jinde (viz Spoluúčast rodičů)</w:t>
      </w:r>
    </w:p>
    <w:p w:rsidR="00BE2072" w:rsidRDefault="00BE2072"/>
    <w:p w:rsidR="00E05E6D" w:rsidRDefault="00E05E6D">
      <w:pPr>
        <w:pStyle w:val="Nadpis1"/>
        <w:numPr>
          <w:ilvl w:val="0"/>
          <w:numId w:val="16"/>
        </w:numPr>
        <w:rPr>
          <w:color w:val="0000FF"/>
        </w:rPr>
      </w:pPr>
      <w:bookmarkStart w:id="22" w:name="_Toc149374054"/>
      <w:bookmarkStart w:id="23" w:name="_Toc149375327"/>
      <w:bookmarkStart w:id="24" w:name="_Toc149375353"/>
      <w:bookmarkStart w:id="25" w:name="_Toc149375618"/>
      <w:r>
        <w:rPr>
          <w:color w:val="0000FF"/>
        </w:rPr>
        <w:t>Charakteristika vzdělávacího programu</w:t>
      </w:r>
      <w:bookmarkEnd w:id="22"/>
      <w:bookmarkEnd w:id="23"/>
      <w:bookmarkEnd w:id="24"/>
      <w:bookmarkEnd w:id="25"/>
    </w:p>
    <w:p w:rsidR="00E05E6D" w:rsidRDefault="00E05E6D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24"/>
      </w:tblGrid>
      <w:tr w:rsidR="00E05E6D">
        <w:trPr>
          <w:trHeight w:val="585"/>
          <w:jc w:val="center"/>
        </w:trPr>
        <w:tc>
          <w:tcPr>
            <w:tcW w:w="7824" w:type="dxa"/>
          </w:tcPr>
          <w:p w:rsidR="00E05E6D" w:rsidRDefault="00D40647" w:rsidP="00D40647">
            <w:pPr>
              <w:pStyle w:val="Nadpis1"/>
              <w:rPr>
                <w:color w:val="FF0000"/>
              </w:rPr>
            </w:pPr>
            <w:bookmarkStart w:id="26" w:name="_Toc149374055"/>
            <w:bookmarkStart w:id="27" w:name="_Toc149375328"/>
            <w:bookmarkStart w:id="28" w:name="_Toc149375354"/>
            <w:bookmarkStart w:id="29" w:name="_Toc149375619"/>
            <w:r>
              <w:rPr>
                <w:color w:val="FF0000"/>
              </w:rPr>
              <w:t xml:space="preserve"> </w:t>
            </w:r>
            <w:r w:rsidR="00E05E6D">
              <w:rPr>
                <w:color w:val="FF0000"/>
              </w:rPr>
              <w:t xml:space="preserve">Hlavní cíl: </w:t>
            </w:r>
            <w:bookmarkEnd w:id="26"/>
            <w:bookmarkEnd w:id="27"/>
            <w:bookmarkEnd w:id="28"/>
            <w:bookmarkEnd w:id="29"/>
            <w:r>
              <w:rPr>
                <w:color w:val="FF0000"/>
              </w:rPr>
              <w:t>Každý jsme jiný, ale dohromady tvoříme tým</w:t>
            </w:r>
          </w:p>
        </w:tc>
      </w:tr>
    </w:tbl>
    <w:p w:rsidR="00E05E6D" w:rsidRDefault="00E05E6D">
      <w:pPr>
        <w:pStyle w:val="Nadpis1"/>
        <w:rPr>
          <w:rFonts w:ascii="Times New Roman" w:hAnsi="Times New Roman"/>
          <w:sz w:val="24"/>
        </w:rPr>
      </w:pPr>
    </w:p>
    <w:p w:rsidR="00E05E6D" w:rsidRDefault="005375BF">
      <w:pPr>
        <w:rPr>
          <w:b/>
        </w:rPr>
      </w:pPr>
      <w:r>
        <w:t xml:space="preserve">   </w:t>
      </w:r>
      <w:r w:rsidR="00E05E6D">
        <w:t>Mateřská škola je pro děti</w:t>
      </w:r>
      <w:r>
        <w:t xml:space="preserve"> ve věku od 3 do 6 let</w:t>
      </w:r>
      <w:r w:rsidR="00E05E6D">
        <w:t>, a p</w:t>
      </w:r>
      <w:r w:rsidR="008204C2">
        <w:t xml:space="preserve">roto je její program maximálně </w:t>
      </w:r>
      <w:r w:rsidR="00E05E6D">
        <w:t>přizpůsoben</w:t>
      </w:r>
      <w:r w:rsidR="00A32413">
        <w:t xml:space="preserve"> jejich</w:t>
      </w:r>
      <w:r w:rsidR="00D40647">
        <w:t xml:space="preserve"> nárokům</w:t>
      </w:r>
      <w:r w:rsidR="00E05E6D">
        <w:t>. Nikdo není k ničemu nucen, přihlížíme k </w:t>
      </w:r>
      <w:r w:rsidR="00E05E6D">
        <w:rPr>
          <w:b/>
        </w:rPr>
        <w:t>individuálním</w:t>
      </w:r>
      <w:r w:rsidR="00E05E6D">
        <w:t xml:space="preserve"> </w:t>
      </w:r>
      <w:r w:rsidR="00E05E6D">
        <w:rPr>
          <w:b/>
        </w:rPr>
        <w:t>možnostem a schopnostem</w:t>
      </w:r>
      <w:r w:rsidR="00E05E6D">
        <w:t xml:space="preserve"> každého dítěte, dbáme, aby byly maximálně </w:t>
      </w:r>
      <w:r w:rsidR="00E05E6D">
        <w:rPr>
          <w:b/>
        </w:rPr>
        <w:t>zohledňovány a uspokojovány potřeby dětí.</w:t>
      </w:r>
    </w:p>
    <w:p w:rsidR="00E05E6D" w:rsidRDefault="00E05E6D"/>
    <w:p w:rsidR="00E05E6D" w:rsidRDefault="00E05E6D">
      <w:pPr>
        <w:pStyle w:val="Nadpis3"/>
      </w:pPr>
      <w:r>
        <w:t>Dítě jako jedinečná osobnost</w:t>
      </w:r>
    </w:p>
    <w:p w:rsidR="00E05E6D" w:rsidRDefault="005375BF">
      <w:r>
        <w:t xml:space="preserve">   </w:t>
      </w:r>
      <w:r w:rsidR="00E05E6D">
        <w:t xml:space="preserve">U každého dítěte by měly být </w:t>
      </w:r>
      <w:r w:rsidR="00E05E6D">
        <w:rPr>
          <w:b/>
        </w:rPr>
        <w:t>adekvátně rozvíjeny všechny jeho schopnosti</w:t>
      </w:r>
      <w:r w:rsidR="00E05E6D">
        <w:t xml:space="preserve">, zároveň má </w:t>
      </w:r>
      <w:r w:rsidR="00E05E6D">
        <w:rPr>
          <w:b/>
        </w:rPr>
        <w:t>právo na odlišnost</w:t>
      </w:r>
      <w:r w:rsidR="00E05E6D">
        <w:t xml:space="preserve"> - respektujeme proto jeho psychické, tělesné, mentální, sociální i náboženské zvláštnosti a zvyky.   </w:t>
      </w:r>
    </w:p>
    <w:p w:rsidR="00E05E6D" w:rsidRDefault="00E05E6D">
      <w:r>
        <w:t>V průběhu celého období docházky dítěte do mateřské školy dochází k </w:t>
      </w:r>
      <w:r>
        <w:rPr>
          <w:b/>
        </w:rPr>
        <w:t>rozvoji kompetencí,</w:t>
      </w:r>
      <w:r>
        <w:t xml:space="preserve"> které budou pro dítě důležité nejen v tomto období, ale zejména těch, které jsou důležité pro další život.</w:t>
      </w:r>
    </w:p>
    <w:p w:rsidR="00E05E6D" w:rsidRDefault="00E05E6D">
      <w:r>
        <w:t xml:space="preserve">Aby dítě bylo přiměřeně sebevědomé a znalo svou hodnotu, musí mít možnost zažít </w:t>
      </w:r>
      <w:r>
        <w:rPr>
          <w:b/>
        </w:rPr>
        <w:t xml:space="preserve">pocit úspěchu a radosti. </w:t>
      </w:r>
      <w:r>
        <w:t>To</w:t>
      </w:r>
      <w:r>
        <w:rPr>
          <w:b/>
        </w:rPr>
        <w:t xml:space="preserve"> </w:t>
      </w:r>
      <w:r>
        <w:t xml:space="preserve">se děje zejména </w:t>
      </w:r>
      <w:r>
        <w:rPr>
          <w:b/>
        </w:rPr>
        <w:t>ve hře</w:t>
      </w:r>
      <w:r>
        <w:t>, pro kterou mají děti dost příležitostí. Při hře i v ost</w:t>
      </w:r>
      <w:r w:rsidR="00BD3949">
        <w:t xml:space="preserve">atních činnostech </w:t>
      </w:r>
      <w:r>
        <w:t xml:space="preserve">má dítě možnost </w:t>
      </w:r>
      <w:r>
        <w:rPr>
          <w:b/>
        </w:rPr>
        <w:t>samostatně se rozhodnout</w:t>
      </w:r>
      <w:r>
        <w:t xml:space="preserve">, příležitost </w:t>
      </w:r>
      <w:r>
        <w:rPr>
          <w:b/>
        </w:rPr>
        <w:t>zvládnout určitý úkol</w:t>
      </w:r>
      <w:r>
        <w:t xml:space="preserve">, nebo </w:t>
      </w:r>
      <w:r>
        <w:rPr>
          <w:b/>
        </w:rPr>
        <w:t>vyjádřit</w:t>
      </w:r>
      <w:r w:rsidR="00BD3949">
        <w:t xml:space="preserve">, případně </w:t>
      </w:r>
      <w:r>
        <w:t xml:space="preserve">prosadit </w:t>
      </w:r>
      <w:r>
        <w:rPr>
          <w:b/>
        </w:rPr>
        <w:t>svůj názor</w:t>
      </w:r>
      <w:r>
        <w:t>. Snažíme se dát každému dítěti dostatek prostoru k </w:t>
      </w:r>
      <w:r>
        <w:rPr>
          <w:b/>
        </w:rPr>
        <w:t>samostatnému řešení úkolu</w:t>
      </w:r>
      <w:r>
        <w:t xml:space="preserve">, a takovou nabídku činností, aby poznalo, že existují různá řešení.  Nabídkou témat, námětů, technik a materiálů podporujeme </w:t>
      </w:r>
      <w:r>
        <w:rPr>
          <w:b/>
        </w:rPr>
        <w:t>tvořivost</w:t>
      </w:r>
      <w:r>
        <w:t xml:space="preserve"> dětí v průběhu celého dne. </w:t>
      </w:r>
    </w:p>
    <w:p w:rsidR="00E05E6D" w:rsidRDefault="00E05E6D">
      <w:pPr>
        <w:pStyle w:val="Nadpis5"/>
      </w:pPr>
    </w:p>
    <w:p w:rsidR="00E05E6D" w:rsidRDefault="00E05E6D">
      <w:pPr>
        <w:pStyle w:val="Nadpis5"/>
      </w:pPr>
      <w:r>
        <w:t>Dítě mezi dětmi</w:t>
      </w:r>
    </w:p>
    <w:p w:rsidR="00E05E6D" w:rsidRDefault="00E05E6D">
      <w:r>
        <w:t xml:space="preserve">V mateřské škole preferujeme dobré </w:t>
      </w:r>
      <w:r>
        <w:rPr>
          <w:b/>
        </w:rPr>
        <w:t>vztahy mezi dětmi</w:t>
      </w:r>
      <w:r>
        <w:t xml:space="preserve">, jako prevenci šikany, a proto klademe důraz na činnosti, ve kterých spolu děti </w:t>
      </w:r>
      <w:r>
        <w:rPr>
          <w:b/>
        </w:rPr>
        <w:t>spolupracují, společně tvoří</w:t>
      </w:r>
      <w:r>
        <w:t xml:space="preserve"> a </w:t>
      </w:r>
      <w:r>
        <w:rPr>
          <w:b/>
        </w:rPr>
        <w:t>prožívají</w:t>
      </w:r>
      <w:r>
        <w:t xml:space="preserve">, </w:t>
      </w:r>
      <w:r>
        <w:rPr>
          <w:b/>
        </w:rPr>
        <w:t xml:space="preserve">pomáhají si. </w:t>
      </w:r>
      <w:r>
        <w:t xml:space="preserve">Děti si postupně uvědomují, že každý člen ve skupině má své místo, každý může skupinu vést, ale každý </w:t>
      </w:r>
      <w:r w:rsidR="00D40647">
        <w:t xml:space="preserve">se musí umět pravidlům skupiny </w:t>
      </w:r>
      <w:r>
        <w:t>i podřídit.</w:t>
      </w:r>
      <w:r w:rsidR="00D40647">
        <w:t xml:space="preserve"> Učíme děti základním pravidlům </w:t>
      </w:r>
      <w:r w:rsidR="00D40647" w:rsidRPr="00D40647">
        <w:rPr>
          <w:b/>
        </w:rPr>
        <w:t>týmové práce</w:t>
      </w:r>
      <w:r w:rsidR="00D40647">
        <w:rPr>
          <w:b/>
        </w:rPr>
        <w:t xml:space="preserve"> </w:t>
      </w:r>
      <w:r w:rsidR="00D40647">
        <w:t xml:space="preserve">již v předškolním věku, aby uměly vyjádřit svůj názor, co se jim líbí, nelíbí, co se jim v týmu povedlo </w:t>
      </w:r>
      <w:r w:rsidR="00D40647">
        <w:lastRenderedPageBreak/>
        <w:t xml:space="preserve">nebo nepovedlo a tím jim dáváme základy ke </w:t>
      </w:r>
      <w:r w:rsidR="00D40647" w:rsidRPr="00D40647">
        <w:rPr>
          <w:b/>
        </w:rPr>
        <w:t>kritickému myšlení</w:t>
      </w:r>
      <w:r w:rsidR="00D40647">
        <w:t xml:space="preserve"> a umění </w:t>
      </w:r>
      <w:r w:rsidR="00D40647" w:rsidRPr="00D40647">
        <w:rPr>
          <w:b/>
        </w:rPr>
        <w:t>pracovat v týmu</w:t>
      </w:r>
      <w:r w:rsidR="00D40647">
        <w:t>.</w:t>
      </w:r>
      <w:r>
        <w:t xml:space="preserve"> Důsledným </w:t>
      </w:r>
      <w:r>
        <w:rPr>
          <w:b/>
        </w:rPr>
        <w:t>řešením konfliktů</w:t>
      </w:r>
      <w:r>
        <w:t xml:space="preserve"> se u dětí začíná postupně rozvíjet schopnost </w:t>
      </w:r>
      <w:r>
        <w:rPr>
          <w:b/>
        </w:rPr>
        <w:t>empatie</w:t>
      </w:r>
      <w:r>
        <w:t xml:space="preserve"> a </w:t>
      </w:r>
      <w:r>
        <w:rPr>
          <w:b/>
        </w:rPr>
        <w:t xml:space="preserve">soucítění </w:t>
      </w:r>
      <w:r>
        <w:t xml:space="preserve">s druhým.  V tomto období je nejvhodnější doba </w:t>
      </w:r>
      <w:r>
        <w:rPr>
          <w:b/>
        </w:rPr>
        <w:t>výchovy k toleranci</w:t>
      </w:r>
      <w:r>
        <w:t xml:space="preserve"> různých názorů, zvláštností, zvyků, menšin, nebo handicapů.</w:t>
      </w:r>
      <w:r w:rsidR="00D40647">
        <w:t xml:space="preserve"> </w:t>
      </w:r>
    </w:p>
    <w:p w:rsidR="00D40647" w:rsidRDefault="00D40647">
      <w:r>
        <w:t xml:space="preserve"> Snažíme se v každodenních činnostech a hrách podporovat a rozvíjet silné stránky dětí, aby každé dítě mohlo zažít úspěch v tom, v čem je dobré a tím podporujeme rozvoj zdravého sebevědomí.</w:t>
      </w:r>
    </w:p>
    <w:p w:rsidR="00E05E6D" w:rsidRDefault="00E05E6D"/>
    <w:p w:rsidR="00E05E6D" w:rsidRDefault="00E05E6D">
      <w:pPr>
        <w:pStyle w:val="Nadpis1"/>
        <w:numPr>
          <w:ilvl w:val="0"/>
          <w:numId w:val="16"/>
        </w:numPr>
        <w:rPr>
          <w:color w:val="0000FF"/>
        </w:rPr>
      </w:pPr>
      <w:bookmarkStart w:id="30" w:name="_Toc149374056"/>
      <w:bookmarkStart w:id="31" w:name="_Toc149375329"/>
      <w:bookmarkStart w:id="32" w:name="_Toc149375355"/>
      <w:bookmarkStart w:id="33" w:name="_Toc149375620"/>
      <w:r>
        <w:rPr>
          <w:color w:val="0000FF"/>
        </w:rPr>
        <w:t>Podmínky a organizace vzdělávání</w:t>
      </w:r>
      <w:bookmarkEnd w:id="30"/>
      <w:bookmarkEnd w:id="31"/>
      <w:bookmarkEnd w:id="32"/>
      <w:bookmarkEnd w:id="33"/>
    </w:p>
    <w:p w:rsidR="00293859" w:rsidRDefault="00293859" w:rsidP="00293859"/>
    <w:p w:rsidR="00293859" w:rsidRPr="00293859" w:rsidRDefault="00293859" w:rsidP="00293859"/>
    <w:p w:rsidR="00E05E6D" w:rsidRPr="00DF076B" w:rsidRDefault="00E05E6D">
      <w:pPr>
        <w:pStyle w:val="Nadpis2"/>
        <w:numPr>
          <w:ilvl w:val="0"/>
          <w:numId w:val="11"/>
        </w:numPr>
        <w:rPr>
          <w:color w:val="FF0066"/>
        </w:rPr>
      </w:pPr>
      <w:bookmarkStart w:id="34" w:name="_Toc149375330"/>
      <w:r w:rsidRPr="00DF076B">
        <w:rPr>
          <w:color w:val="FF0066"/>
        </w:rPr>
        <w:t>Věcné podmínky</w:t>
      </w:r>
      <w:bookmarkEnd w:id="34"/>
    </w:p>
    <w:p w:rsidR="00E05E6D" w:rsidRDefault="00E05E6D">
      <w:r>
        <w:t>Budova mateřské školy pochází ze 60.</w:t>
      </w:r>
      <w:r w:rsidR="00BD3949">
        <w:t xml:space="preserve"> </w:t>
      </w:r>
      <w:r>
        <w:t>let a je účelově uspořádána. Rozlehlá</w:t>
      </w:r>
      <w:r w:rsidR="00D40647">
        <w:t xml:space="preserve"> a členitá</w:t>
      </w:r>
      <w:r>
        <w:t xml:space="preserve"> zahrada na</w:t>
      </w:r>
      <w:r w:rsidR="00D40647">
        <w:t xml:space="preserve">vazuje na budovu mateřské školy a má zvláštní vchod zadními dveřmi přímo ze šaten dětí. </w:t>
      </w:r>
      <w:r>
        <w:t xml:space="preserve">Při rekonstrukci </w:t>
      </w:r>
      <w:r w:rsidR="00D40647">
        <w:t xml:space="preserve">v roce 2006 </w:t>
      </w:r>
      <w:r>
        <w:t>byl částečně obnoven</w:t>
      </w:r>
      <w:r w:rsidR="00D40647">
        <w:t xml:space="preserve"> interiér budovy mateřské školy a upravena stávající zahrada.</w:t>
      </w:r>
    </w:p>
    <w:p w:rsidR="00E05E6D" w:rsidRDefault="00E05E6D">
      <w:r>
        <w:t xml:space="preserve">Mateřská škola je vesměs nově vybavena </w:t>
      </w:r>
      <w:r>
        <w:rPr>
          <w:b/>
        </w:rPr>
        <w:t>nábytkem</w:t>
      </w:r>
      <w:r>
        <w:t xml:space="preserve">, který je dětem přístupný a dosažitelný. Část skříněk je uzavřená, je však situována ve spodní části, kam děti snadno dosáhnou. </w:t>
      </w:r>
      <w:r>
        <w:rPr>
          <w:b/>
        </w:rPr>
        <w:t>Prostory</w:t>
      </w:r>
      <w:r>
        <w:t xml:space="preserve"> každé třídy jsou přizpůsobeny potřebám konkrétní v</w:t>
      </w:r>
      <w:r w:rsidR="00A32413">
        <w:t xml:space="preserve">ěkové skupiny dětí. Ve třídách převládá členění do koutků </w:t>
      </w:r>
      <w:r w:rsidR="004532ED">
        <w:t>(</w:t>
      </w:r>
      <w:r w:rsidR="00A32413">
        <w:t>dětské kuchy</w:t>
      </w:r>
      <w:r w:rsidR="004532ED">
        <w:t>ně</w:t>
      </w:r>
      <w:r w:rsidR="00A32413">
        <w:t>, obývací pokojíčky</w:t>
      </w:r>
      <w:r w:rsidR="004532ED">
        <w:t>, kadeřnictví apod.). Součástí každé třídy je i sportovní náčiní a vybavení (horolezecká stěna se skluzavkou,</w:t>
      </w:r>
      <w:r>
        <w:t xml:space="preserve"> skákací míče, overbaly, míčky, trampolína…), které děti mohou podle situace využívat. </w:t>
      </w:r>
    </w:p>
    <w:p w:rsidR="00E05E6D" w:rsidRDefault="00E05E6D">
      <w:r>
        <w:rPr>
          <w:b/>
        </w:rPr>
        <w:t>Hračky</w:t>
      </w:r>
      <w:r>
        <w:t xml:space="preserve"> odpovídají věkové skupině a jsou průběžně obnovovány. </w:t>
      </w:r>
    </w:p>
    <w:p w:rsidR="00E05E6D" w:rsidRDefault="00E05E6D">
      <w:pPr>
        <w:pStyle w:val="Nadpis2"/>
        <w:rPr>
          <w:b w:val="0"/>
        </w:rPr>
      </w:pPr>
      <w:bookmarkStart w:id="35" w:name="_Toc149375331"/>
      <w:r>
        <w:rPr>
          <w:b w:val="0"/>
        </w:rPr>
        <w:t>Děti se podílejí na úpravě prostředí svými výtvory, každá třída má prostor pro prezentaci dětských výtvorů.</w:t>
      </w:r>
      <w:bookmarkEnd w:id="35"/>
      <w:r>
        <w:rPr>
          <w:b w:val="0"/>
        </w:rPr>
        <w:t xml:space="preserve"> </w:t>
      </w:r>
    </w:p>
    <w:p w:rsidR="00E05E6D" w:rsidRDefault="00E41299">
      <w:pPr>
        <w:pStyle w:val="Nadpis2"/>
        <w:rPr>
          <w:b w:val="0"/>
        </w:rPr>
      </w:pPr>
      <w:bookmarkStart w:id="36" w:name="_Toc149375332"/>
      <w:r w:rsidRPr="00E41299">
        <w:t>Zahrada</w:t>
      </w:r>
      <w:r>
        <w:rPr>
          <w:b w:val="0"/>
        </w:rPr>
        <w:t xml:space="preserve"> MŠ</w:t>
      </w:r>
      <w:r w:rsidR="00E05E6D">
        <w:rPr>
          <w:b w:val="0"/>
        </w:rPr>
        <w:t xml:space="preserve"> je vyba</w:t>
      </w:r>
      <w:r w:rsidR="008204C2">
        <w:rPr>
          <w:b w:val="0"/>
        </w:rPr>
        <w:t xml:space="preserve">vena hřištěm s umělým povrchem </w:t>
      </w:r>
      <w:r w:rsidR="00E05E6D">
        <w:rPr>
          <w:b w:val="0"/>
        </w:rPr>
        <w:t>a novými prvky – domky na hračky, altán</w:t>
      </w:r>
      <w:bookmarkEnd w:id="36"/>
      <w:r w:rsidR="00D40647">
        <w:rPr>
          <w:b w:val="0"/>
        </w:rPr>
        <w:t>, pružin</w:t>
      </w:r>
      <w:r w:rsidR="00F3233B">
        <w:rPr>
          <w:b w:val="0"/>
        </w:rPr>
        <w:t>ov</w:t>
      </w:r>
      <w:r w:rsidR="00A32413">
        <w:rPr>
          <w:b w:val="0"/>
        </w:rPr>
        <w:t>á houpadla, skluzavka, průlezky</w:t>
      </w:r>
      <w:r w:rsidR="00F3233B">
        <w:rPr>
          <w:b w:val="0"/>
        </w:rPr>
        <w:t xml:space="preserve"> a 3 pískoviště.</w:t>
      </w:r>
      <w:r w:rsidR="009C2A6A">
        <w:rPr>
          <w:b w:val="0"/>
        </w:rPr>
        <w:t xml:space="preserve"> </w:t>
      </w:r>
    </w:p>
    <w:p w:rsidR="008204C2" w:rsidRDefault="008204C2"/>
    <w:p w:rsidR="00293859" w:rsidRDefault="00293859"/>
    <w:p w:rsidR="009C2A6A" w:rsidRDefault="009C2A6A"/>
    <w:p w:rsidR="00E05E6D" w:rsidRPr="00DF076B" w:rsidRDefault="00E05E6D">
      <w:pPr>
        <w:numPr>
          <w:ilvl w:val="0"/>
          <w:numId w:val="11"/>
        </w:numPr>
        <w:rPr>
          <w:b/>
          <w:color w:val="FF0066"/>
        </w:rPr>
      </w:pPr>
      <w:r w:rsidRPr="00DF076B">
        <w:rPr>
          <w:b/>
          <w:color w:val="FF0066"/>
        </w:rPr>
        <w:t>Životospráva</w:t>
      </w:r>
    </w:p>
    <w:p w:rsidR="00E05E6D" w:rsidRDefault="00E05E6D">
      <w:pPr>
        <w:pStyle w:val="Nadpis8"/>
        <w:rPr>
          <w:color w:val="auto"/>
        </w:rPr>
      </w:pPr>
      <w:r>
        <w:rPr>
          <w:b w:val="0"/>
          <w:color w:val="auto"/>
        </w:rPr>
        <w:t xml:space="preserve">Činnosti v průběhu dne jsou zařazovány tak, aby měly děti </w:t>
      </w:r>
      <w:r>
        <w:rPr>
          <w:color w:val="auto"/>
        </w:rPr>
        <w:t>dostatek času pro hru</w:t>
      </w:r>
      <w:r>
        <w:rPr>
          <w:b w:val="0"/>
          <w:color w:val="auto"/>
        </w:rPr>
        <w:t xml:space="preserve">,  </w:t>
      </w:r>
      <w:r>
        <w:rPr>
          <w:color w:val="auto"/>
        </w:rPr>
        <w:t>pohyb</w:t>
      </w:r>
    </w:p>
    <w:p w:rsidR="00E05E6D" w:rsidRDefault="00E05E6D">
      <w:pPr>
        <w:pStyle w:val="Nadpis8"/>
        <w:rPr>
          <w:b w:val="0"/>
          <w:color w:val="auto"/>
        </w:rPr>
      </w:pPr>
      <w:r>
        <w:rPr>
          <w:b w:val="0"/>
          <w:color w:val="auto"/>
        </w:rPr>
        <w:t xml:space="preserve"> i </w:t>
      </w:r>
      <w:r>
        <w:rPr>
          <w:color w:val="auto"/>
        </w:rPr>
        <w:t>odpočinek.</w:t>
      </w:r>
      <w:r>
        <w:rPr>
          <w:b w:val="0"/>
          <w:color w:val="auto"/>
        </w:rPr>
        <w:t xml:space="preserve"> Dítě není přetěžováno přílišnou organizovaností činností, přihlíží se k jeho </w:t>
      </w:r>
      <w:r>
        <w:rPr>
          <w:color w:val="auto"/>
        </w:rPr>
        <w:t>individualitě</w:t>
      </w:r>
      <w:r>
        <w:rPr>
          <w:b w:val="0"/>
          <w:color w:val="auto"/>
        </w:rPr>
        <w:t xml:space="preserve"> a </w:t>
      </w:r>
      <w:r>
        <w:rPr>
          <w:color w:val="auto"/>
        </w:rPr>
        <w:t>potřebám</w:t>
      </w:r>
      <w:r>
        <w:rPr>
          <w:b w:val="0"/>
          <w:color w:val="auto"/>
        </w:rPr>
        <w:t xml:space="preserve"> a </w:t>
      </w:r>
      <w:r>
        <w:rPr>
          <w:color w:val="auto"/>
        </w:rPr>
        <w:t xml:space="preserve">není </w:t>
      </w:r>
      <w:r>
        <w:rPr>
          <w:b w:val="0"/>
          <w:color w:val="auto"/>
        </w:rPr>
        <w:t xml:space="preserve">tedy </w:t>
      </w:r>
      <w:r>
        <w:rPr>
          <w:color w:val="auto"/>
        </w:rPr>
        <w:t>k ničemu nuceno</w:t>
      </w:r>
      <w:r>
        <w:rPr>
          <w:b w:val="0"/>
          <w:color w:val="auto"/>
        </w:rPr>
        <w:t>. Dostatek pohybu je zajištěn nejen</w:t>
      </w:r>
      <w:r w:rsidR="00D40647">
        <w:rPr>
          <w:b w:val="0"/>
          <w:color w:val="auto"/>
        </w:rPr>
        <w:t xml:space="preserve"> pobyt</w:t>
      </w:r>
      <w:r>
        <w:rPr>
          <w:b w:val="0"/>
          <w:color w:val="auto"/>
        </w:rPr>
        <w:t xml:space="preserve">em venku, ale i </w:t>
      </w:r>
      <w:r>
        <w:rPr>
          <w:b w:val="0"/>
          <w:color w:val="auto"/>
        </w:rPr>
        <w:lastRenderedPageBreak/>
        <w:t>nabídkou sportovního vy</w:t>
      </w:r>
      <w:r w:rsidR="00D40647">
        <w:rPr>
          <w:b w:val="0"/>
          <w:color w:val="auto"/>
        </w:rPr>
        <w:t>žití v jedné ze tříd (viz výše) a vybavením malé tělocvičny v suterénu mateřské školy, kam můžou děti s učitelkami kdykoliv během dne zajít.</w:t>
      </w:r>
    </w:p>
    <w:p w:rsidR="00E05E6D" w:rsidRDefault="00E05E6D">
      <w:r>
        <w:t xml:space="preserve">Děti jsou vedeny </w:t>
      </w:r>
      <w:r>
        <w:rPr>
          <w:b/>
        </w:rPr>
        <w:t>ke zdravému životnímu stylu</w:t>
      </w:r>
      <w:r w:rsidR="008204C2">
        <w:t xml:space="preserve"> – tj. duševní pohodě </w:t>
      </w:r>
      <w:r>
        <w:t xml:space="preserve">a tělesnému zdraví. K tomu přispívá prostředí, režim dne, strava, ale i nadstandardní aktivity, jako je plavání, nebo cvičení v tělocvičně. Ve dvou předškolních třídách probíhá výuka </w:t>
      </w:r>
      <w:r>
        <w:rPr>
          <w:b/>
        </w:rPr>
        <w:t>hry na zobcovou flétnu</w:t>
      </w:r>
      <w:r>
        <w:t>, k osvojování si návyku správného dýchání a jako prevence resp</w:t>
      </w:r>
      <w:r w:rsidR="00293859">
        <w:t>iračních nemocí. V každé třídě je zvlhčovač vzduchu</w:t>
      </w:r>
      <w:r>
        <w:t xml:space="preserve"> na </w:t>
      </w:r>
      <w:r w:rsidR="00293859">
        <w:t>chodbě  je čistička</w:t>
      </w:r>
      <w:r w:rsidR="00FE7BF6">
        <w:t xml:space="preserve"> vzduchu.</w:t>
      </w:r>
    </w:p>
    <w:p w:rsidR="00E05E6D" w:rsidRDefault="00E05E6D">
      <w:r>
        <w:t xml:space="preserve">V průběhu pobytu dětí v mateřské škole je vždy nutné </w:t>
      </w:r>
      <w:r>
        <w:rPr>
          <w:b/>
        </w:rPr>
        <w:t>vycházet z jejich přirozenosti</w:t>
      </w:r>
      <w:r>
        <w:t xml:space="preserve">, a je tedy nepřípustné organizovat např. jejich vylučovací nebo pitný režim. </w:t>
      </w:r>
      <w:r>
        <w:rPr>
          <w:b/>
        </w:rPr>
        <w:t>Pitný režim</w:t>
      </w:r>
      <w:r>
        <w:t xml:space="preserve"> je zajiš</w:t>
      </w:r>
      <w:r w:rsidR="00E41299">
        <w:t>těn po celý den.</w:t>
      </w:r>
      <w:r w:rsidR="008204C2">
        <w:t xml:space="preserve"> V konvicích </w:t>
      </w:r>
      <w:r w:rsidR="00E41299">
        <w:t>mají děti čaj, šťávu nebo jenom vodu</w:t>
      </w:r>
      <w:r>
        <w:t xml:space="preserve">, kterou si děti samy dávkují do svých kelímků, podle vlastní potřeby.  </w:t>
      </w:r>
    </w:p>
    <w:p w:rsidR="00E05E6D" w:rsidRDefault="00E05E6D">
      <w:r>
        <w:t>Odpolední odpočinek probíhá v každé třídě podle momentální situace (viz Organizace).</w:t>
      </w:r>
    </w:p>
    <w:p w:rsidR="00DF076B" w:rsidRDefault="00DF076B">
      <w:pPr>
        <w:rPr>
          <w:b/>
        </w:rPr>
      </w:pPr>
    </w:p>
    <w:p w:rsidR="00E05E6D" w:rsidRPr="00DF076B" w:rsidRDefault="00E05E6D">
      <w:pPr>
        <w:pStyle w:val="Nadpis2"/>
        <w:numPr>
          <w:ilvl w:val="0"/>
          <w:numId w:val="11"/>
        </w:numPr>
        <w:rPr>
          <w:color w:val="FF0066"/>
        </w:rPr>
      </w:pPr>
      <w:bookmarkStart w:id="37" w:name="_Toc149375333"/>
      <w:r w:rsidRPr="00DF076B">
        <w:rPr>
          <w:color w:val="FF0066"/>
        </w:rPr>
        <w:t>Psychosociální podmínky</w:t>
      </w:r>
      <w:bookmarkEnd w:id="37"/>
      <w:r w:rsidRPr="00DF076B">
        <w:rPr>
          <w:color w:val="FF0066"/>
        </w:rPr>
        <w:t xml:space="preserve"> </w:t>
      </w:r>
    </w:p>
    <w:p w:rsidR="00E05E6D" w:rsidRDefault="00E05E6D">
      <w:pPr>
        <w:pStyle w:val="Nadpis5"/>
        <w:rPr>
          <w:b w:val="0"/>
          <w:color w:val="auto"/>
        </w:rPr>
      </w:pPr>
      <w:r>
        <w:rPr>
          <w:b w:val="0"/>
          <w:color w:val="auto"/>
        </w:rPr>
        <w:t>Dobré psychosociální podmínky jsou ve své podstatě podmínkou k naplnění hlavního cíle programu, jsou proto vesměs situovány do část</w:t>
      </w:r>
      <w:r w:rsidR="008204C2">
        <w:rPr>
          <w:b w:val="0"/>
          <w:color w:val="auto"/>
        </w:rPr>
        <w:t xml:space="preserve">i Charakteristika vzdělávacího </w:t>
      </w:r>
      <w:r>
        <w:rPr>
          <w:b w:val="0"/>
          <w:color w:val="auto"/>
        </w:rPr>
        <w:t>programu.</w:t>
      </w:r>
    </w:p>
    <w:p w:rsidR="00E05E6D" w:rsidRDefault="00E05E6D">
      <w:pPr>
        <w:pStyle w:val="Nadpis5"/>
      </w:pPr>
    </w:p>
    <w:p w:rsidR="00E05E6D" w:rsidRDefault="00E05E6D">
      <w:pPr>
        <w:pStyle w:val="Nadpis5"/>
      </w:pPr>
      <w:r>
        <w:t>Potřeba bezpečí</w:t>
      </w:r>
    </w:p>
    <w:p w:rsidR="00E05E6D" w:rsidRDefault="00E05E6D">
      <w:r>
        <w:t xml:space="preserve">Děti potřebují </w:t>
      </w:r>
      <w:r w:rsidR="008204C2">
        <w:rPr>
          <w:b/>
        </w:rPr>
        <w:t>bezpečné</w:t>
      </w:r>
      <w:r>
        <w:rPr>
          <w:b/>
        </w:rPr>
        <w:t xml:space="preserve"> a vstřícné prostředí</w:t>
      </w:r>
      <w:r>
        <w:t xml:space="preserve">, ale zároveň by měly být připravovány na situace a nebezpečí, která by jim mohla hrozit. Základním předpokladem pro pocit bezpečí je </w:t>
      </w:r>
      <w:r>
        <w:rPr>
          <w:b/>
        </w:rPr>
        <w:t>znalost pravidel</w:t>
      </w:r>
      <w:r>
        <w:t>, která</w:t>
      </w:r>
      <w:r>
        <w:rPr>
          <w:b/>
        </w:rPr>
        <w:t xml:space="preserve"> </w:t>
      </w:r>
      <w:r>
        <w:t xml:space="preserve">v jednotlivých třídách tvoříme společně s dětmi. </w:t>
      </w:r>
      <w:r>
        <w:rPr>
          <w:b/>
        </w:rPr>
        <w:t>Citlivé a diskrétní</w:t>
      </w:r>
      <w:r>
        <w:t xml:space="preserve"> </w:t>
      </w:r>
      <w:r>
        <w:rPr>
          <w:b/>
        </w:rPr>
        <w:t>řešení problémů</w:t>
      </w:r>
      <w:r>
        <w:t xml:space="preserve"> jednotlivých </w:t>
      </w:r>
      <w:r w:rsidR="00BD3949">
        <w:t xml:space="preserve">dětí je samozřejmostí, </w:t>
      </w:r>
      <w:r w:rsidR="00F3233B">
        <w:t>zejména</w:t>
      </w:r>
      <w:r w:rsidR="008204C2">
        <w:t xml:space="preserve"> </w:t>
      </w:r>
      <w:r>
        <w:t xml:space="preserve">pokud se dítě samo svěří.  Zdravé sebevědomí a pocit vlastní hodnoty jsou hlavním předpokladem k tomu, aby dítě dokázalo vyjádřit své pocity a </w:t>
      </w:r>
      <w:r>
        <w:rPr>
          <w:b/>
        </w:rPr>
        <w:t>umělo říct „ne“,</w:t>
      </w:r>
      <w:r>
        <w:t xml:space="preserve"> pokud se mu něco nelíbí. To je základem </w:t>
      </w:r>
      <w:r>
        <w:rPr>
          <w:b/>
        </w:rPr>
        <w:t>prevence patologických jevů</w:t>
      </w:r>
      <w:r>
        <w:t xml:space="preserve"> (drogy…). </w:t>
      </w:r>
    </w:p>
    <w:p w:rsidR="00E05E6D" w:rsidRDefault="00E05E6D">
      <w:r>
        <w:t xml:space="preserve">Prostřednictvím situačních scének připravujeme děti na to, s čím by se mohly setkat a </w:t>
      </w:r>
      <w:r>
        <w:rPr>
          <w:b/>
        </w:rPr>
        <w:t>na co</w:t>
      </w:r>
      <w:r>
        <w:t xml:space="preserve"> </w:t>
      </w:r>
      <w:r>
        <w:rPr>
          <w:b/>
        </w:rPr>
        <w:t>by měly být připravené</w:t>
      </w:r>
      <w:r>
        <w:t xml:space="preserve"> (setkání s cizími lidmi…). Samozřejmé je seznamování s pravidly bezpečnosti na ulici.</w:t>
      </w:r>
    </w:p>
    <w:p w:rsidR="00E05E6D" w:rsidRDefault="00E05E6D"/>
    <w:p w:rsidR="00E05E6D" w:rsidRDefault="00E05E6D">
      <w:pPr>
        <w:pStyle w:val="Nadpis9"/>
      </w:pPr>
      <w:r>
        <w:t>Pedagogické vedení</w:t>
      </w:r>
    </w:p>
    <w:p w:rsidR="00E05E6D" w:rsidRDefault="00E05E6D">
      <w:r>
        <w:t>Předpok</w:t>
      </w:r>
      <w:r w:rsidR="008204C2">
        <w:t xml:space="preserve">ladem kvalitní </w:t>
      </w:r>
      <w:r>
        <w:t>práce je ovzduší důvěry a pohody. To je základem vztahů jak m</w:t>
      </w:r>
      <w:r w:rsidR="008204C2">
        <w:t xml:space="preserve">ezi pedagogy a dětmi, tak mezi </w:t>
      </w:r>
      <w:r>
        <w:t xml:space="preserve">dospělými navzájem. </w:t>
      </w:r>
    </w:p>
    <w:p w:rsidR="00E05E6D" w:rsidRDefault="00E05E6D">
      <w:r>
        <w:t xml:space="preserve">Nezbytnou podmínkou pro atmosféru pohody je i otevřenost k názorům dětí, pochopení a </w:t>
      </w:r>
      <w:r>
        <w:rPr>
          <w:b/>
        </w:rPr>
        <w:t>tolerance k jejich zvláštnostem</w:t>
      </w:r>
      <w:r>
        <w:t xml:space="preserve">, jejich </w:t>
      </w:r>
      <w:r>
        <w:rPr>
          <w:b/>
        </w:rPr>
        <w:t>bezpodmínečné přijetí</w:t>
      </w:r>
      <w:r>
        <w:t>.</w:t>
      </w:r>
    </w:p>
    <w:p w:rsidR="00E05E6D" w:rsidRDefault="00E05E6D">
      <w:r>
        <w:lastRenderedPageBreak/>
        <w:t xml:space="preserve">Učitelky mají k dětem partnerský vztah, převažuje </w:t>
      </w:r>
      <w:r>
        <w:rPr>
          <w:b/>
        </w:rPr>
        <w:t>pozitivní pohled na dítě</w:t>
      </w:r>
      <w:r>
        <w:t xml:space="preserve">. Umí dítě </w:t>
      </w:r>
      <w:r>
        <w:rPr>
          <w:b/>
        </w:rPr>
        <w:t>ocenit a umožňují mu zažít úspěch</w:t>
      </w:r>
      <w:r>
        <w:t xml:space="preserve"> – to je možné pouze tehdy, když každé jednotlivé dítě, jeho </w:t>
      </w:r>
      <w:r>
        <w:rPr>
          <w:b/>
        </w:rPr>
        <w:t>individuální zvláštnosti i schopnosti</w:t>
      </w:r>
      <w:r>
        <w:t xml:space="preserve"> znají. K tomu dochází nejen prostřednictvím pedagogické diagnostiky, ale i citlivou komunikací s rodiči.</w:t>
      </w:r>
    </w:p>
    <w:p w:rsidR="007D6EBF" w:rsidRDefault="007D6EBF"/>
    <w:p w:rsidR="00E05E6D" w:rsidRPr="00DF076B" w:rsidRDefault="00E05E6D">
      <w:pPr>
        <w:numPr>
          <w:ilvl w:val="0"/>
          <w:numId w:val="11"/>
        </w:numPr>
        <w:rPr>
          <w:b/>
          <w:color w:val="FF0066"/>
        </w:rPr>
      </w:pPr>
      <w:r w:rsidRPr="00DF076B">
        <w:rPr>
          <w:b/>
          <w:color w:val="FF0066"/>
        </w:rPr>
        <w:t xml:space="preserve">Organizace </w:t>
      </w:r>
    </w:p>
    <w:p w:rsidR="00E05E6D" w:rsidRDefault="00E05E6D">
      <w:r>
        <w:t xml:space="preserve">Základním dokumentem, vymezujícím práva a povinnosti všech návštěvníků mateřské školy, je </w:t>
      </w:r>
      <w:r w:rsidR="008204C2">
        <w:rPr>
          <w:b/>
        </w:rPr>
        <w:t>Š</w:t>
      </w:r>
      <w:r>
        <w:rPr>
          <w:b/>
        </w:rPr>
        <w:t xml:space="preserve">kolní řád.  </w:t>
      </w:r>
      <w:r>
        <w:t>Mimo jiné vymezuje podmínky bezpečnosti dětí.</w:t>
      </w:r>
      <w:r>
        <w:rPr>
          <w:b/>
        </w:rPr>
        <w:t xml:space="preserve">      </w:t>
      </w:r>
    </w:p>
    <w:p w:rsidR="00E05E6D" w:rsidRDefault="00E05E6D">
      <w:pPr>
        <w:rPr>
          <w:b/>
        </w:rPr>
      </w:pPr>
      <w:r>
        <w:t xml:space="preserve">K získávání zkušeností a poznatků dětmi je obvykle využito formy </w:t>
      </w:r>
      <w:r>
        <w:rPr>
          <w:b/>
        </w:rPr>
        <w:t xml:space="preserve">prožitkového </w:t>
      </w:r>
      <w:r>
        <w:t xml:space="preserve">nebo </w:t>
      </w:r>
      <w:r>
        <w:rPr>
          <w:b/>
        </w:rPr>
        <w:t xml:space="preserve">situačního učení, </w:t>
      </w:r>
      <w:r>
        <w:t>kdy je hlavním</w:t>
      </w:r>
      <w:r>
        <w:rPr>
          <w:b/>
        </w:rPr>
        <w:t xml:space="preserve"> </w:t>
      </w:r>
      <w:r>
        <w:t xml:space="preserve">kritériem zájem dítěte. Učitelky volí takovou motivaci, která v dětech vzbudí </w:t>
      </w:r>
      <w:r>
        <w:rPr>
          <w:b/>
        </w:rPr>
        <w:t>chuť poznávat a učit se</w:t>
      </w:r>
      <w:r>
        <w:t xml:space="preserve">, a takovou nabídku činností, která jim poskytuje </w:t>
      </w:r>
      <w:r>
        <w:rPr>
          <w:b/>
        </w:rPr>
        <w:t>prostor pro samostatnost.</w:t>
      </w:r>
    </w:p>
    <w:p w:rsidR="00E05E6D" w:rsidRDefault="00E05E6D">
      <w:r>
        <w:t xml:space="preserve">Podle možností a potřeby </w:t>
      </w:r>
      <w:r>
        <w:rPr>
          <w:b/>
        </w:rPr>
        <w:t>pracují s dětmi individuálně</w:t>
      </w:r>
      <w:r>
        <w:t>, protože tento způsob práce je nejefektivnější u dětí pomalejších, méně aktivních, věkově mladších, nebo naopak nadaných, zejména však u dětí před vstupem do školy.</w:t>
      </w:r>
    </w:p>
    <w:p w:rsidR="00E05E6D" w:rsidRDefault="00E05E6D">
      <w:pPr>
        <w:pStyle w:val="Nadpis3"/>
      </w:pPr>
    </w:p>
    <w:p w:rsidR="00E05E6D" w:rsidRDefault="00E05E6D">
      <w:pPr>
        <w:pStyle w:val="Nadpis3"/>
      </w:pPr>
      <w:r>
        <w:t>Denní řád</w:t>
      </w:r>
    </w:p>
    <w:p w:rsidR="00E05E6D" w:rsidRDefault="00E05E6D">
      <w:r>
        <w:t>Denní řád je variabilní podle situace, jeho struktura je ale téměř v</w:t>
      </w:r>
      <w:r w:rsidR="00E41299">
        <w:t xml:space="preserve">ždy stejná. </w:t>
      </w:r>
      <w:r>
        <w:t xml:space="preserve">  </w:t>
      </w:r>
    </w:p>
    <w:p w:rsidR="00E05E6D" w:rsidRDefault="00E05E6D">
      <w:pPr>
        <w:pStyle w:val="Nadpis3"/>
        <w:rPr>
          <w:b w:val="0"/>
          <w:color w:val="auto"/>
        </w:rPr>
      </w:pPr>
    </w:p>
    <w:p w:rsidR="00E05E6D" w:rsidRDefault="00E05E6D">
      <w:pPr>
        <w:pStyle w:val="Nadpis3"/>
        <w:rPr>
          <w:color w:val="auto"/>
        </w:rPr>
      </w:pPr>
      <w:r>
        <w:rPr>
          <w:color w:val="auto"/>
        </w:rPr>
        <w:t>Dopoledne</w:t>
      </w:r>
    </w:p>
    <w:p w:rsidR="00E05E6D" w:rsidRDefault="0096459C">
      <w:r>
        <w:t>Příchod dětí do MŠ je</w:t>
      </w:r>
      <w:r w:rsidR="00E05E6D">
        <w:t xml:space="preserve"> od </w:t>
      </w:r>
      <w:r w:rsidR="00E05E6D">
        <w:rPr>
          <w:b/>
        </w:rPr>
        <w:t>6.30 hod</w:t>
      </w:r>
      <w:r w:rsidR="00E05E6D">
        <w:t xml:space="preserve">. do </w:t>
      </w:r>
      <w:r w:rsidR="00E05E6D">
        <w:rPr>
          <w:b/>
        </w:rPr>
        <w:t>8.30 hod.,</w:t>
      </w:r>
      <w:r w:rsidR="00E05E6D">
        <w:t xml:space="preserve"> v případě potřeby je možné se dohodnout jinak. Po celou tuto dobu probíhají ve třídách </w:t>
      </w:r>
      <w:r w:rsidR="00E05E6D">
        <w:rPr>
          <w:b/>
        </w:rPr>
        <w:t>volné hry</w:t>
      </w:r>
      <w:r w:rsidR="00E05E6D">
        <w:t>, kdy si děti hrají samostatně.</w:t>
      </w:r>
      <w:r w:rsidR="008600FF">
        <w:t xml:space="preserve"> Po nenásilném úklidu hraček následuje tzv. </w:t>
      </w:r>
      <w:r w:rsidR="008600FF" w:rsidRPr="008600FF">
        <w:rPr>
          <w:b/>
        </w:rPr>
        <w:t>ranní kruh</w:t>
      </w:r>
      <w:r w:rsidR="008600FF">
        <w:t xml:space="preserve">, kdy se  s dětmi společně přivítáme, řekneme si jaký je den, měsíc a jaké počasí (podle dětského kalendáře), povíme si, co nás dnes čeká a děti mohou říct, co mají na srdci. </w:t>
      </w:r>
      <w:r w:rsidR="00F23546">
        <w:t xml:space="preserve"> Před svačinou děti každý den cvičí nebo si zahrají pohybovou hru.</w:t>
      </w:r>
      <w:r w:rsidR="00E05E6D">
        <w:t xml:space="preserve"> Po svačině následuje </w:t>
      </w:r>
      <w:r w:rsidR="00E05E6D">
        <w:rPr>
          <w:b/>
        </w:rPr>
        <w:t>řízená činnost dětí</w:t>
      </w:r>
      <w:r w:rsidR="00E05E6D">
        <w:t xml:space="preserve">. V tuto dobu pracuje učitelka se všemi dětmi, nebo ve skupinách, podle předem připraveného programu. Následuje </w:t>
      </w:r>
      <w:r w:rsidR="00E05E6D">
        <w:rPr>
          <w:b/>
        </w:rPr>
        <w:t>pobyt dětí venku</w:t>
      </w:r>
      <w:r>
        <w:t>, a to na zahradě</w:t>
      </w:r>
      <w:r w:rsidR="00E05E6D">
        <w:t xml:space="preserve"> nebo na vycházce. </w:t>
      </w:r>
    </w:p>
    <w:p w:rsidR="00E05E6D" w:rsidRDefault="00E05E6D">
      <w:pPr>
        <w:pStyle w:val="Nadpis2"/>
      </w:pPr>
    </w:p>
    <w:p w:rsidR="00E05E6D" w:rsidRDefault="00E05E6D">
      <w:pPr>
        <w:pStyle w:val="Nadpis2"/>
      </w:pPr>
      <w:bookmarkStart w:id="38" w:name="_Toc149375334"/>
      <w:r>
        <w:t>Odpoledne</w:t>
      </w:r>
      <w:bookmarkEnd w:id="38"/>
    </w:p>
    <w:p w:rsidR="00E05E6D" w:rsidRDefault="00E05E6D">
      <w:r>
        <w:t xml:space="preserve">Děti, které jdou po obědě domů, si mohou rodiče vyzvednout mezi </w:t>
      </w:r>
      <w:r>
        <w:rPr>
          <w:b/>
        </w:rPr>
        <w:t xml:space="preserve">12.30 hod. – 13.00 hod. </w:t>
      </w:r>
      <w:r>
        <w:t xml:space="preserve">Následuje </w:t>
      </w:r>
      <w:r>
        <w:rPr>
          <w:b/>
        </w:rPr>
        <w:t>odpočinek</w:t>
      </w:r>
      <w:r>
        <w:t xml:space="preserve"> dětí, který je na lehátku, ale podle aktuální situace může být v jednotlivých třídách prodloužen, nebo zkrácen (zejména u předškolních dětí), nebo upraven podle individuálních požadavků dětí. Po svačině následuje </w:t>
      </w:r>
      <w:r>
        <w:rPr>
          <w:b/>
        </w:rPr>
        <w:t>společná</w:t>
      </w:r>
      <w:r>
        <w:t xml:space="preserve"> nebo </w:t>
      </w:r>
      <w:r>
        <w:rPr>
          <w:b/>
        </w:rPr>
        <w:t>individuální činnost</w:t>
      </w:r>
      <w:r>
        <w:t xml:space="preserve"> s dětmi, stejně jako </w:t>
      </w:r>
      <w:r>
        <w:rPr>
          <w:b/>
        </w:rPr>
        <w:t>volné hry</w:t>
      </w:r>
      <w:r>
        <w:t>.</w:t>
      </w:r>
      <w:r w:rsidR="008600FF">
        <w:t xml:space="preserve"> V případě pěkného počasí tráví děti odpoledne na zahradě.</w:t>
      </w:r>
      <w:r>
        <w:t xml:space="preserve"> V tuto dobu probíhá i většina </w:t>
      </w:r>
      <w:r>
        <w:lastRenderedPageBreak/>
        <w:t>zájmových kroužků. Děti se poslé</w:t>
      </w:r>
      <w:r w:rsidR="008204C2">
        <w:t xml:space="preserve">ze soustředí do jedné ze </w:t>
      </w:r>
      <w:r>
        <w:t xml:space="preserve">tříd, odkud se </w:t>
      </w:r>
      <w:r>
        <w:rPr>
          <w:b/>
        </w:rPr>
        <w:t>do 17.00 hod</w:t>
      </w:r>
      <w:r>
        <w:t xml:space="preserve">. rozcházejí domů. </w:t>
      </w:r>
    </w:p>
    <w:p w:rsidR="00E05E6D" w:rsidRDefault="00E05E6D"/>
    <w:p w:rsidR="00E05E6D" w:rsidRDefault="00E05E6D">
      <w:pPr>
        <w:rPr>
          <w:b/>
        </w:rPr>
      </w:pPr>
      <w:r>
        <w:t xml:space="preserve">V průběhu docházky dítěte do mateřské školy jsou dvě důležitá období, která mohou za určitých podmínek ovlivnit jeho další vývoj – </w:t>
      </w:r>
      <w:r>
        <w:rPr>
          <w:b/>
        </w:rPr>
        <w:t>adaptace</w:t>
      </w:r>
      <w:r>
        <w:t xml:space="preserve"> při nástupu do mateřské školy a </w:t>
      </w:r>
      <w:r>
        <w:rPr>
          <w:b/>
        </w:rPr>
        <w:t>příprava ke vstupu do základní školy</w:t>
      </w:r>
      <w:r>
        <w:t xml:space="preserve">. </w:t>
      </w:r>
    </w:p>
    <w:p w:rsidR="00E05E6D" w:rsidRDefault="00E05E6D">
      <w:pPr>
        <w:pStyle w:val="Nadpis3"/>
      </w:pPr>
    </w:p>
    <w:p w:rsidR="00E05E6D" w:rsidRDefault="00E05E6D">
      <w:pPr>
        <w:pStyle w:val="Nadpis3"/>
      </w:pPr>
      <w:r>
        <w:t>Adaptace</w:t>
      </w:r>
    </w:p>
    <w:p w:rsidR="00E05E6D" w:rsidRDefault="00E05E6D">
      <w:r>
        <w:t>K adaptaci dochází zejména na základě požadavků rodičů nově přijatých dětí s přihlédnutím k </w:t>
      </w:r>
      <w:r>
        <w:rPr>
          <w:b/>
        </w:rPr>
        <w:t>individuálním dispozicím dětí</w:t>
      </w:r>
      <w:r>
        <w:t>.  Podle aktuálního stavu lze adaptaci započít i v průběhu školního roku. Většinou mají rodiče zájem o postupně se prodlužující dobu strávenou s dítětem v mateřské škole s postupným opouštěním dítěte na určitou dobu. Pokud se dítěti nedaří na mateřskou školu si zvyknout, zváží učitelk</w:t>
      </w:r>
      <w:r w:rsidR="002A1900">
        <w:t>y návrh rodičům na odložení</w:t>
      </w:r>
      <w:r>
        <w:t xml:space="preserve"> nástupu dítěte do mateřské školy na dobu, kdy bude dítě psychicky zralejší. </w:t>
      </w:r>
    </w:p>
    <w:p w:rsidR="00E05E6D" w:rsidRDefault="00E05E6D"/>
    <w:p w:rsidR="00E05E6D" w:rsidRDefault="00E05E6D">
      <w:pPr>
        <w:pStyle w:val="Nadpis3"/>
      </w:pPr>
      <w:r>
        <w:t>Příprava dítěte ke vstupu do základní školy</w:t>
      </w:r>
    </w:p>
    <w:p w:rsidR="00E05E6D" w:rsidRDefault="00E05E6D">
      <w:r>
        <w:t xml:space="preserve">Období těsně před vstupem dítěte do školy je věnována velká pozornost ve dvou předškolních odděleních. Je vytvořen i inspirační program „Budeme školáčci“, který nabízí ucelený přehled </w:t>
      </w:r>
      <w:r>
        <w:rPr>
          <w:b/>
        </w:rPr>
        <w:t>specifických kompetencí</w:t>
      </w:r>
      <w:r>
        <w:t xml:space="preserve"> a s nimi spojených činností, kterých může učitelka využívat. Jedná se o grafomotorická cvičení, předmatematické představy a rozvoj schopností potřebných pro čtení, psaní a počítání. </w:t>
      </w:r>
      <w:r>
        <w:rPr>
          <w:b/>
        </w:rPr>
        <w:t>Klíčové osobnostní kompetence</w:t>
      </w:r>
      <w:r>
        <w:t xml:space="preserve"> budoucího školáka jsou rozvíjeny v průběhu celé docházky dítěte do mateřské</w:t>
      </w:r>
      <w:r w:rsidR="002A1900">
        <w:t xml:space="preserve"> školy. Součástí přípravy dětí </w:t>
      </w:r>
      <w:r>
        <w:t>ke vstupu do školy je i vzájemná spolupráce s nejbližší základní školou – popsáno výše.</w:t>
      </w:r>
      <w:r w:rsidR="008600FF">
        <w:t xml:space="preserve"> Velká péče je věnována i dětem s odkladem školní docházky.</w:t>
      </w:r>
      <w:r>
        <w:t xml:space="preserve"> </w:t>
      </w:r>
    </w:p>
    <w:p w:rsidR="00E05E6D" w:rsidRDefault="00E05E6D"/>
    <w:p w:rsidR="00E05E6D" w:rsidRPr="00DF076B" w:rsidRDefault="00E05E6D">
      <w:pPr>
        <w:numPr>
          <w:ilvl w:val="0"/>
          <w:numId w:val="11"/>
        </w:numPr>
        <w:rPr>
          <w:b/>
          <w:color w:val="FF0066"/>
        </w:rPr>
      </w:pPr>
      <w:r w:rsidRPr="00DF076B">
        <w:rPr>
          <w:b/>
          <w:color w:val="FF0066"/>
        </w:rPr>
        <w:t>Řízení mateřské školy</w:t>
      </w:r>
    </w:p>
    <w:p w:rsidR="00E05E6D" w:rsidRDefault="00E05E6D">
      <w:r>
        <w:t xml:space="preserve">Ředitelka zajišťuje běžný chod mateřské školy vzhledem ke zřizovateli, zaměstnancům i partnerům. Není pouze autoritou - ve vztahu k učitelkám je otevřená, takže učitelky mají možnost projevit svou iniciativu. Stejný vztah má i k rodičům dětí. Velkou měrou se podílí na </w:t>
      </w:r>
      <w:r>
        <w:rPr>
          <w:b/>
        </w:rPr>
        <w:t>příznivém sociálním klimatu</w:t>
      </w:r>
      <w:r>
        <w:t xml:space="preserve"> v mateřské škole. </w:t>
      </w:r>
    </w:p>
    <w:p w:rsidR="00E05E6D" w:rsidRDefault="00E05E6D">
      <w:r>
        <w:t>Ředitelka vymezuje povinnosti a pravomoci jednotlivých členů týmu v mateřské škole.</w:t>
      </w:r>
    </w:p>
    <w:p w:rsidR="00E05E6D" w:rsidRDefault="00E05E6D">
      <w:r>
        <w:t>Spolupracuje se zřizovatelem, s partnery, umožňuje mateřské škole prezentaci navenek. Ve vztahu k učitelkám je vstřícná k jejich požadavkům na další vzdělávání a zprostředkuje jim vzdělávací nabídku.</w:t>
      </w:r>
    </w:p>
    <w:p w:rsidR="00E05E6D" w:rsidRDefault="00E05E6D">
      <w:pPr>
        <w:rPr>
          <w:b/>
        </w:rPr>
      </w:pPr>
    </w:p>
    <w:p w:rsidR="00E05E6D" w:rsidRPr="00DF076B" w:rsidRDefault="00E05E6D">
      <w:pPr>
        <w:pStyle w:val="Nadpis2"/>
        <w:numPr>
          <w:ilvl w:val="0"/>
          <w:numId w:val="11"/>
        </w:numPr>
        <w:rPr>
          <w:color w:val="FF0066"/>
        </w:rPr>
      </w:pPr>
      <w:bookmarkStart w:id="39" w:name="_Toc149375335"/>
      <w:r w:rsidRPr="00DF076B">
        <w:rPr>
          <w:color w:val="FF0066"/>
        </w:rPr>
        <w:lastRenderedPageBreak/>
        <w:t>Personální a pedagogické zajištění</w:t>
      </w:r>
      <w:bookmarkEnd w:id="39"/>
    </w:p>
    <w:p w:rsidR="00E05E6D" w:rsidRDefault="00E05E6D">
      <w:r>
        <w:t>Všichni zaměstnanci mateřské školy mají předepsanou odbornou kvalifikaci.</w:t>
      </w:r>
    </w:p>
    <w:p w:rsidR="00E05E6D" w:rsidRDefault="002A1900">
      <w:r>
        <w:t xml:space="preserve">Své </w:t>
      </w:r>
      <w:r w:rsidR="00E05E6D">
        <w:t xml:space="preserve">profesní kompetence zdokonalují a rozvíjí </w:t>
      </w:r>
      <w:r w:rsidR="00E05E6D">
        <w:rPr>
          <w:b/>
        </w:rPr>
        <w:t>samostudiem</w:t>
      </w:r>
      <w:r w:rsidR="00E05E6D">
        <w:t xml:space="preserve">, ale i prostřednictvím </w:t>
      </w:r>
      <w:r w:rsidR="00E05E6D">
        <w:rPr>
          <w:b/>
        </w:rPr>
        <w:t>dalšího</w:t>
      </w:r>
      <w:r w:rsidR="00E05E6D">
        <w:t xml:space="preserve"> </w:t>
      </w:r>
      <w:r w:rsidR="00E05E6D">
        <w:rPr>
          <w:b/>
        </w:rPr>
        <w:t>vzdělávání</w:t>
      </w:r>
      <w:r w:rsidR="00E05E6D">
        <w:t>, které je jim zprostředkováno.</w:t>
      </w:r>
    </w:p>
    <w:p w:rsidR="00E05E6D" w:rsidRDefault="00E05E6D">
      <w:r>
        <w:t xml:space="preserve">Služby </w:t>
      </w:r>
      <w:r>
        <w:rPr>
          <w:b/>
        </w:rPr>
        <w:t>učitelek</w:t>
      </w:r>
      <w:r>
        <w:t xml:space="preserve"> jsou zajišťovány tak, aby se podle možností kryly a byl tak možný jejich společný pobyt u dětí. Tehdy </w:t>
      </w:r>
      <w:r w:rsidR="002A1900">
        <w:t>je možné individualizovat práci</w:t>
      </w:r>
      <w:r>
        <w:t xml:space="preserve"> nebo jít např. na delší vycházku.  </w:t>
      </w:r>
    </w:p>
    <w:p w:rsidR="00E05E6D" w:rsidRDefault="00E05E6D">
      <w:r>
        <w:t xml:space="preserve">I </w:t>
      </w:r>
      <w:r>
        <w:rPr>
          <w:b/>
        </w:rPr>
        <w:t>ostatní zaměstnanci</w:t>
      </w:r>
      <w:r>
        <w:t xml:space="preserve"> v mateřské škole mají k dětem vstřícný postoj. Dětem to skýtá možnost setkávat se nejen s vrstevníky, ale navazovat vztahy i s jin</w:t>
      </w:r>
      <w:r w:rsidR="002A1900">
        <w:t>ými dospělými, než s učitelkami</w:t>
      </w:r>
      <w:r>
        <w:t xml:space="preserve"> nebo rodiči.</w:t>
      </w:r>
    </w:p>
    <w:p w:rsidR="00E05E6D" w:rsidRDefault="00E05E6D"/>
    <w:p w:rsidR="00E05E6D" w:rsidRPr="00DF076B" w:rsidRDefault="00E05E6D">
      <w:pPr>
        <w:numPr>
          <w:ilvl w:val="0"/>
          <w:numId w:val="11"/>
        </w:numPr>
        <w:rPr>
          <w:b/>
          <w:color w:val="FF0066"/>
        </w:rPr>
      </w:pPr>
      <w:r w:rsidRPr="00DF076B">
        <w:rPr>
          <w:b/>
          <w:color w:val="FF0066"/>
        </w:rPr>
        <w:t>Spoluúčast rodičů</w:t>
      </w:r>
    </w:p>
    <w:p w:rsidR="00E05E6D" w:rsidRDefault="00E05E6D">
      <w:r>
        <w:t>Ro</w:t>
      </w:r>
      <w:r w:rsidR="001C6D29">
        <w:t>diče</w:t>
      </w:r>
      <w:r>
        <w:t xml:space="preserve"> mají právo vědět co nejvíc o tom, v jakém prostředí jejich dítě žije a co prožívá. Je jejich právem se na tomto spolupodílet, být informováni. To se děje </w:t>
      </w:r>
      <w:r>
        <w:rPr>
          <w:b/>
        </w:rPr>
        <w:t>formou nástěnek a společných schůzek</w:t>
      </w:r>
      <w:r>
        <w:t xml:space="preserve">, ale konají se i </w:t>
      </w:r>
      <w:r>
        <w:rPr>
          <w:b/>
        </w:rPr>
        <w:t>společné akce</w:t>
      </w:r>
      <w:r>
        <w:t xml:space="preserve"> – slavnosti, posezení, společná práce. Je založena </w:t>
      </w:r>
      <w:r>
        <w:rPr>
          <w:b/>
        </w:rPr>
        <w:t>schránka rodičovských nápadů</w:t>
      </w:r>
      <w:r>
        <w:t xml:space="preserve"> a </w:t>
      </w:r>
      <w:r>
        <w:rPr>
          <w:b/>
        </w:rPr>
        <w:t>fotografické prezentace</w:t>
      </w:r>
      <w:r>
        <w:t xml:space="preserve"> průběhu dne v mateřské škole na nástěnkách. Učitelky jsou připravené </w:t>
      </w:r>
      <w:r>
        <w:rPr>
          <w:b/>
        </w:rPr>
        <w:t xml:space="preserve">konzultovat </w:t>
      </w:r>
      <w:r>
        <w:t xml:space="preserve">s rodiči jejich problémy při přijímání nebo vydávání dětí, případně s nimi dohodnout vhodný termín. </w:t>
      </w:r>
    </w:p>
    <w:p w:rsidR="00E05E6D" w:rsidRDefault="00E05E6D">
      <w:r>
        <w:t xml:space="preserve">Rodiče jsou seznamováni s tím, jak byly využity jejich finanční příspěvky. </w:t>
      </w:r>
      <w:r w:rsidR="001C6D29">
        <w:t>Při mateřské škole funguje Spolek rodičů, který se svým působením a finanční podporou podílí na výchově a vzdělávání dětí.</w:t>
      </w:r>
    </w:p>
    <w:p w:rsidR="00E05E6D" w:rsidRDefault="00E05E6D">
      <w:r>
        <w:t>Spolupráce s rodinou se děje i v rovině kontaktu s odborníky (logoped, psycholog,</w:t>
      </w:r>
      <w:r w:rsidR="00FE7BF6">
        <w:t xml:space="preserve"> speciální pedagog,</w:t>
      </w:r>
      <w:r>
        <w:t xml:space="preserve"> učitelka ZŠ), kteří jsou zváni na společné schůzky. </w:t>
      </w:r>
      <w:r>
        <w:rPr>
          <w:b/>
        </w:rPr>
        <w:t>Mateřská škola je rodině otevřená</w:t>
      </w:r>
      <w:r>
        <w:t>, a to nejen v období adaptace dítěte, v krizových situacích dítěte a rodiny, ale kdykoliv, kdy to nebude narušovat program ve třídě. Lidé v mateřské škole respe</w:t>
      </w:r>
      <w:r w:rsidR="002A1900">
        <w:t>ktují právo rodiny na soukromí,</w:t>
      </w:r>
      <w:r>
        <w:t xml:space="preserve"> výchovný styl i zvláštnosti.</w:t>
      </w:r>
    </w:p>
    <w:p w:rsidR="00E05E6D" w:rsidRDefault="00E05E6D">
      <w:r>
        <w:t xml:space="preserve">Tradiční jsou tzv. Dny otevřených dveří. </w:t>
      </w:r>
    </w:p>
    <w:p w:rsidR="00E05E6D" w:rsidRDefault="00E05E6D"/>
    <w:p w:rsidR="00E05E6D" w:rsidRDefault="00E05E6D">
      <w:pPr>
        <w:pStyle w:val="Nadpis1"/>
        <w:numPr>
          <w:ilvl w:val="0"/>
          <w:numId w:val="12"/>
        </w:numPr>
        <w:rPr>
          <w:color w:val="0000FF"/>
        </w:rPr>
      </w:pPr>
      <w:bookmarkStart w:id="40" w:name="_Toc149374057"/>
      <w:bookmarkStart w:id="41" w:name="_Toc149375336"/>
      <w:bookmarkStart w:id="42" w:name="_Toc149375356"/>
      <w:bookmarkStart w:id="43" w:name="_Toc149375621"/>
      <w:r>
        <w:rPr>
          <w:color w:val="0000FF"/>
        </w:rPr>
        <w:t>Další nabídka mateřské školy</w:t>
      </w:r>
      <w:bookmarkEnd w:id="40"/>
      <w:bookmarkEnd w:id="41"/>
      <w:bookmarkEnd w:id="42"/>
      <w:bookmarkEnd w:id="43"/>
    </w:p>
    <w:p w:rsidR="00E05E6D" w:rsidRDefault="00E05E6D">
      <w:pPr>
        <w:pStyle w:val="Nadpis3"/>
      </w:pPr>
      <w:r>
        <w:t>Nadstandardní zájmová činnost</w:t>
      </w:r>
    </w:p>
    <w:p w:rsidR="00E05E6D" w:rsidRPr="00FE7BF6" w:rsidRDefault="00E05E6D">
      <w:r>
        <w:t xml:space="preserve">K rozvoji talentu a zájmů dětí nabízí mateřská škola i zájmovou činnost, která nesupluje činnost v jednotlivých třídách, </w:t>
      </w:r>
      <w:r w:rsidRPr="00FE7BF6">
        <w:rPr>
          <w:b/>
        </w:rPr>
        <w:t>pouze ji doplňuje</w:t>
      </w:r>
      <w:r>
        <w:t xml:space="preserve">. Jedná se zejména o sportovní aktivity a výuku jazyků. Dvě předškolní oddělení chodí pravidelně </w:t>
      </w:r>
      <w:r>
        <w:rPr>
          <w:b/>
        </w:rPr>
        <w:t>cvičit do tělocvičny</w:t>
      </w:r>
      <w:r>
        <w:t xml:space="preserve">, některé děti absolvují </w:t>
      </w:r>
      <w:r>
        <w:rPr>
          <w:b/>
        </w:rPr>
        <w:t>plavecký výcvik</w:t>
      </w:r>
      <w:r>
        <w:t xml:space="preserve">. Mateřská škola má vlastní </w:t>
      </w:r>
      <w:r>
        <w:rPr>
          <w:b/>
        </w:rPr>
        <w:t>keramickou dílnu</w:t>
      </w:r>
      <w:r w:rsidR="008600FF">
        <w:rPr>
          <w:b/>
        </w:rPr>
        <w:t xml:space="preserve"> s pecí, </w:t>
      </w:r>
      <w:r w:rsidR="008600FF" w:rsidRPr="008600FF">
        <w:t>kde se dětem věnuje</w:t>
      </w:r>
      <w:r w:rsidR="00D40647">
        <w:rPr>
          <w:b/>
        </w:rPr>
        <w:t xml:space="preserve"> </w:t>
      </w:r>
      <w:r w:rsidR="00D40647">
        <w:t>zkušená keramička</w:t>
      </w:r>
      <w:r>
        <w:t xml:space="preserve">, probíhá zde i výuka </w:t>
      </w:r>
      <w:r w:rsidR="00D40647">
        <w:rPr>
          <w:b/>
        </w:rPr>
        <w:t>angličtiny.</w:t>
      </w:r>
      <w:r w:rsidR="00FE7BF6">
        <w:rPr>
          <w:b/>
        </w:rPr>
        <w:t xml:space="preserve"> </w:t>
      </w:r>
      <w:r w:rsidR="00FE7BF6">
        <w:t>Jednou týdně probíhá kroužek sportovních her, který vede naše paní učitelka pod hlavičkou agentury.</w:t>
      </w:r>
      <w:r w:rsidR="001C6D29">
        <w:t xml:space="preserve"> Přihlášené děti absolvují týdenní kurzy lyžování a bruslení.</w:t>
      </w:r>
    </w:p>
    <w:p w:rsidR="00E05E6D" w:rsidRDefault="00E05E6D"/>
    <w:p w:rsidR="00E05E6D" w:rsidRDefault="00E05E6D">
      <w:pPr>
        <w:pStyle w:val="Nadpis3"/>
      </w:pPr>
      <w:r>
        <w:t>Aktivity mateřské školy</w:t>
      </w:r>
    </w:p>
    <w:p w:rsidR="00E05E6D" w:rsidRDefault="00E05E6D">
      <w:r>
        <w:t xml:space="preserve">V mateřské škole probíhají divadelní představení, koncerty partnerské ZUŠ a jiné </w:t>
      </w:r>
      <w:r w:rsidR="00BD3949">
        <w:t xml:space="preserve">akce podle aktuální nabídky a </w:t>
      </w:r>
      <w:r>
        <w:t>podle ročního období – Mikuláš, Vánoce, Velikonoce, Den dětí. Závěrem školního roku se vždy ko</w:t>
      </w:r>
      <w:r w:rsidR="00AF7E39">
        <w:t>ná školní výlet</w:t>
      </w:r>
      <w:r>
        <w:t xml:space="preserve"> i škola v přírodě.</w:t>
      </w:r>
    </w:p>
    <w:p w:rsidR="00E05E6D" w:rsidRDefault="00E05E6D">
      <w:pPr>
        <w:rPr>
          <w:b/>
          <w:color w:val="000080"/>
        </w:rPr>
      </w:pPr>
    </w:p>
    <w:p w:rsidR="00E05E6D" w:rsidRDefault="00E05E6D">
      <w:pPr>
        <w:pStyle w:val="Nadpis3"/>
      </w:pPr>
      <w:r>
        <w:t>Akce pro rodiče a veřejnost</w:t>
      </w:r>
    </w:p>
    <w:p w:rsidR="00E05E6D" w:rsidRDefault="00E05E6D">
      <w:r>
        <w:t>Některé společné akce jsou tradiční – společné shrabování listí, vánoční posezení, Den otevřených dveří, Zahradní sla</w:t>
      </w:r>
      <w:r w:rsidR="00FE7BF6">
        <w:t>vnost. Oblíbené jsou i</w:t>
      </w:r>
      <w:r>
        <w:t xml:space="preserve"> rukodělné dílny. Rodiče se podílí i na reprezentaci mateřské školy v různých soutěžích a přehlídkách.</w:t>
      </w:r>
    </w:p>
    <w:p w:rsidR="00E05E6D" w:rsidRDefault="00E05E6D">
      <w:pPr>
        <w:pStyle w:val="Nadpis3"/>
        <w:rPr>
          <w:color w:val="000080"/>
        </w:rPr>
      </w:pPr>
    </w:p>
    <w:p w:rsidR="00E05E6D" w:rsidRDefault="00E05E6D">
      <w:pPr>
        <w:pStyle w:val="Nadpis3"/>
      </w:pPr>
      <w:r>
        <w:t>Prezentace mateřské školy na veřejnosti</w:t>
      </w:r>
    </w:p>
    <w:p w:rsidR="00E05E6D" w:rsidRDefault="00E05E6D">
      <w:r>
        <w:t>Mateřská škola se účastní různých soutěží a přehlídek, které jsou vyhlašován</w:t>
      </w:r>
      <w:r w:rsidR="00F3233B">
        <w:t xml:space="preserve">y veřejně – </w:t>
      </w:r>
      <w:r w:rsidR="00D40647">
        <w:t>výroba čarodějnic</w:t>
      </w:r>
      <w:r>
        <w:t xml:space="preserve">. Děti vystupují v rámci „Vánoc Prahy 6“,  pravidelně se účastní přehlídky mateřských škol „Pražská mateřinka“. </w:t>
      </w:r>
      <w:r w:rsidR="007F6AAC">
        <w:t>Každým rokem na podzim se účastníme Břevnovského posvícení</w:t>
      </w:r>
      <w:r w:rsidR="00F3233B">
        <w:t xml:space="preserve">, </w:t>
      </w:r>
      <w:r w:rsidR="007D1ACA">
        <w:t xml:space="preserve">v únoru </w:t>
      </w:r>
      <w:r w:rsidR="00F3233B">
        <w:t xml:space="preserve"> masopustního průvodu</w:t>
      </w:r>
      <w:r w:rsidR="007F6AAC">
        <w:t xml:space="preserve"> a na jaře pálení čarodějnic, pořádané Spolkem břevnov</w:t>
      </w:r>
      <w:r w:rsidR="00FE7BF6">
        <w:t>ských podnikatelů.</w:t>
      </w:r>
      <w:r>
        <w:t xml:space="preserve"> </w:t>
      </w:r>
    </w:p>
    <w:p w:rsidR="00E05E6D" w:rsidRDefault="00E05E6D">
      <w:pPr>
        <w:rPr>
          <w:b/>
        </w:rPr>
      </w:pPr>
    </w:p>
    <w:p w:rsidR="00E05E6D" w:rsidRDefault="00E05E6D">
      <w:pPr>
        <w:pStyle w:val="Nadpis1"/>
        <w:numPr>
          <w:ilvl w:val="0"/>
          <w:numId w:val="12"/>
        </w:numPr>
        <w:rPr>
          <w:color w:val="0000FF"/>
        </w:rPr>
      </w:pPr>
      <w:bookmarkStart w:id="44" w:name="_Toc149374058"/>
      <w:bookmarkStart w:id="45" w:name="_Toc149375337"/>
      <w:bookmarkStart w:id="46" w:name="_Toc149375357"/>
      <w:bookmarkStart w:id="47" w:name="_Toc149375622"/>
      <w:r>
        <w:rPr>
          <w:color w:val="0000FF"/>
        </w:rPr>
        <w:t>Vlastní hodnocení (evaluační činnost)</w:t>
      </w:r>
      <w:bookmarkEnd w:id="44"/>
      <w:bookmarkEnd w:id="45"/>
      <w:bookmarkEnd w:id="46"/>
      <w:bookmarkEnd w:id="47"/>
    </w:p>
    <w:p w:rsidR="00E05E6D" w:rsidRDefault="00E05E6D">
      <w:r>
        <w:t xml:space="preserve">Vlastní hodnocení probíhá ve dvou rovinách – v rovině </w:t>
      </w:r>
      <w:r>
        <w:rPr>
          <w:b/>
        </w:rPr>
        <w:t>hodnocení ve třídách</w:t>
      </w:r>
      <w:r>
        <w:t>,</w:t>
      </w:r>
      <w:r w:rsidR="00BD3949">
        <w:t xml:space="preserve"> které provádějí učitelky samy </w:t>
      </w:r>
      <w:r>
        <w:t xml:space="preserve">a v rovině </w:t>
      </w:r>
      <w:r>
        <w:rPr>
          <w:b/>
        </w:rPr>
        <w:t>vlastního hodnocení školy</w:t>
      </w:r>
      <w:r>
        <w:t xml:space="preserve">, které má přesnou strukturu. Evaluační činnost umožňuje mateřské škole získat smysluplnou </w:t>
      </w:r>
      <w:r>
        <w:rPr>
          <w:b/>
        </w:rPr>
        <w:t>zpětnou vazbu</w:t>
      </w:r>
      <w:r>
        <w:t xml:space="preserve"> o fungování školního vzdělávacího programu.</w:t>
      </w:r>
    </w:p>
    <w:p w:rsidR="00E05E6D" w:rsidRDefault="00E05E6D">
      <w:pPr>
        <w:pStyle w:val="Obsah1"/>
      </w:pPr>
    </w:p>
    <w:p w:rsidR="00E05E6D" w:rsidRDefault="00E05E6D">
      <w:pPr>
        <w:pStyle w:val="Nadpis3"/>
      </w:pPr>
      <w:r>
        <w:t>Vlastní hodnocení třídy</w:t>
      </w:r>
    </w:p>
    <w:p w:rsidR="00E05E6D" w:rsidRDefault="00E05E6D">
      <w:r>
        <w:t xml:space="preserve">Autoevaluace činnosti ve třídách provádějí učitelky formou </w:t>
      </w:r>
      <w:r>
        <w:rPr>
          <w:b/>
        </w:rPr>
        <w:t>sebereflexe</w:t>
      </w:r>
      <w:r>
        <w:t xml:space="preserve"> na základě práce s dětmi a není třeba, aby byla písemně zaznamenávána. Probíhá v několika rovinách :</w:t>
      </w:r>
    </w:p>
    <w:p w:rsidR="00E05E6D" w:rsidRDefault="00E05E6D">
      <w:pPr>
        <w:numPr>
          <w:ilvl w:val="0"/>
          <w:numId w:val="13"/>
        </w:numPr>
      </w:pPr>
      <w:r>
        <w:t>učitelka sama k sobě</w:t>
      </w:r>
    </w:p>
    <w:p w:rsidR="00E05E6D" w:rsidRDefault="00E05E6D">
      <w:pPr>
        <w:numPr>
          <w:ilvl w:val="0"/>
          <w:numId w:val="13"/>
        </w:numPr>
      </w:pPr>
      <w:r>
        <w:t>učitelka vzhledem k dětem</w:t>
      </w:r>
    </w:p>
    <w:p w:rsidR="00E05E6D" w:rsidRDefault="00E05E6D">
      <w:pPr>
        <w:numPr>
          <w:ilvl w:val="0"/>
          <w:numId w:val="13"/>
        </w:numPr>
      </w:pPr>
      <w:r>
        <w:t>učitelka vzhledem k RVP PV a ŠVP</w:t>
      </w:r>
    </w:p>
    <w:p w:rsidR="00E05E6D" w:rsidRDefault="00E05E6D">
      <w:r>
        <w:rPr>
          <w:b/>
        </w:rPr>
        <w:t>Hodnocení třídy</w:t>
      </w:r>
      <w:r>
        <w:t xml:space="preserve"> nebo </w:t>
      </w:r>
      <w:r>
        <w:rPr>
          <w:b/>
        </w:rPr>
        <w:t>jednotlivých dětí</w:t>
      </w:r>
      <w:r>
        <w:t xml:space="preserve"> je východiskem pro další práci s nimi. Dochází </w:t>
      </w:r>
      <w:r w:rsidR="001C6D29">
        <w:t>i k evaluaci úspěšnosti</w:t>
      </w:r>
      <w:r>
        <w:t xml:space="preserve"> nebo neúspěšnosti </w:t>
      </w:r>
      <w:r>
        <w:rPr>
          <w:b/>
        </w:rPr>
        <w:t>integrovaných bloků</w:t>
      </w:r>
      <w:r w:rsidR="00BE2072">
        <w:t xml:space="preserve"> a </w:t>
      </w:r>
      <w:r>
        <w:t xml:space="preserve">může být podkladem pro tvorbu dalších třídních programů. </w:t>
      </w:r>
    </w:p>
    <w:p w:rsidR="00E05E6D" w:rsidRDefault="00E05E6D"/>
    <w:p w:rsidR="00E05E6D" w:rsidRDefault="00E05E6D">
      <w:pPr>
        <w:pStyle w:val="Nadpis3"/>
      </w:pPr>
      <w:r>
        <w:lastRenderedPageBreak/>
        <w:t>Vlastní hodnocení školy</w:t>
      </w:r>
    </w:p>
    <w:p w:rsidR="00E05E6D" w:rsidRDefault="00E05E6D">
      <w:r>
        <w:t xml:space="preserve">Vlastní hodnocení školy probíhá podle přesné struktury, která je přílohou školního vzdělávacího programu. Hodnotí se zejména </w:t>
      </w:r>
      <w:r>
        <w:rPr>
          <w:b/>
        </w:rPr>
        <w:t>podmínky školy</w:t>
      </w:r>
      <w:r>
        <w:t xml:space="preserve"> a výchovně-vzdělávacího procesu, </w:t>
      </w:r>
      <w:r>
        <w:rPr>
          <w:b/>
        </w:rPr>
        <w:t>naplňování</w:t>
      </w:r>
      <w:r>
        <w:t xml:space="preserve"> nebo nenaplňování </w:t>
      </w:r>
      <w:r>
        <w:rPr>
          <w:b/>
        </w:rPr>
        <w:t xml:space="preserve">cílů a záměrů </w:t>
      </w:r>
      <w:r>
        <w:t xml:space="preserve">školního vzdělávacího programu a </w:t>
      </w:r>
      <w:r>
        <w:rPr>
          <w:b/>
        </w:rPr>
        <w:t xml:space="preserve">práce pedagogického sboru. </w:t>
      </w:r>
      <w:r>
        <w:t>Jedním z podkladů jsou i výsledky vlastního hodnocení jednotlivých tříd.</w:t>
      </w:r>
    </w:p>
    <w:p w:rsidR="00E05E6D" w:rsidRDefault="00E05E6D">
      <w:pPr>
        <w:rPr>
          <w:b/>
        </w:rPr>
      </w:pPr>
    </w:p>
    <w:p w:rsidR="00E05E6D" w:rsidRDefault="00BD3949">
      <w:pPr>
        <w:pStyle w:val="Nadpis1"/>
        <w:numPr>
          <w:ilvl w:val="0"/>
          <w:numId w:val="12"/>
        </w:numPr>
        <w:rPr>
          <w:color w:val="0000FF"/>
        </w:rPr>
      </w:pPr>
      <w:bookmarkStart w:id="48" w:name="_Toc149374059"/>
      <w:bookmarkStart w:id="49" w:name="_Toc149375338"/>
      <w:bookmarkStart w:id="50" w:name="_Toc149375358"/>
      <w:bookmarkStart w:id="51" w:name="_Toc149375623"/>
      <w:r>
        <w:rPr>
          <w:color w:val="0000FF"/>
        </w:rPr>
        <w:t>Te</w:t>
      </w:r>
      <w:r w:rsidR="00E05E6D">
        <w:rPr>
          <w:color w:val="0000FF"/>
        </w:rPr>
        <w:t>matický plán</w:t>
      </w:r>
      <w:bookmarkEnd w:id="48"/>
      <w:bookmarkEnd w:id="49"/>
      <w:bookmarkEnd w:id="50"/>
      <w:bookmarkEnd w:id="51"/>
    </w:p>
    <w:p w:rsidR="00E05E6D" w:rsidRDefault="00E05E6D">
      <w:r>
        <w:t xml:space="preserve">Uspořádání témat vyplývá z uspořádání </w:t>
      </w:r>
      <w:r>
        <w:rPr>
          <w:b/>
        </w:rPr>
        <w:t>ročních období</w:t>
      </w:r>
      <w:r>
        <w:t xml:space="preserve">, pravidelně se opakujících </w:t>
      </w:r>
      <w:r>
        <w:rPr>
          <w:b/>
        </w:rPr>
        <w:t>svátků</w:t>
      </w:r>
      <w:r>
        <w:t xml:space="preserve"> a témat přispívajících k získání </w:t>
      </w:r>
      <w:r>
        <w:rPr>
          <w:b/>
        </w:rPr>
        <w:t>potřebných poznatků</w:t>
      </w:r>
      <w:r>
        <w:t xml:space="preserve"> a </w:t>
      </w:r>
      <w:r>
        <w:rPr>
          <w:b/>
        </w:rPr>
        <w:t>vědomostí</w:t>
      </w:r>
      <w:r>
        <w:t xml:space="preserve">. Program je orientační a je </w:t>
      </w:r>
      <w:r>
        <w:rPr>
          <w:b/>
        </w:rPr>
        <w:t>východiskem pro tvorbu třídních programů</w:t>
      </w:r>
      <w:r>
        <w:t>. Ty nemusí nutně zahrnout všechna témata, měly by ale být vždy sladěny tak, aby se před ukončením docházky úroveň dítěte co nejv</w:t>
      </w:r>
      <w:r w:rsidR="00BE2072">
        <w:t xml:space="preserve">íce přiblížila </w:t>
      </w:r>
      <w:r>
        <w:t xml:space="preserve">požadované úrovni – tedy aby bylo dítě co nelépe připraveno ke vstupu do základní školy a bylo vybaveno </w:t>
      </w:r>
      <w:r>
        <w:rPr>
          <w:b/>
        </w:rPr>
        <w:t>klíčovými kompetencemi</w:t>
      </w:r>
      <w:r>
        <w:t>, které se na této úrovni očekávají.</w:t>
      </w:r>
    </w:p>
    <w:p w:rsidR="00E05E6D" w:rsidRDefault="00E05E6D">
      <w:r>
        <w:t xml:space="preserve">Základem plánování ve třídách jsou </w:t>
      </w:r>
      <w:r>
        <w:rPr>
          <w:b/>
        </w:rPr>
        <w:t>integrované bloky</w:t>
      </w:r>
      <w:r>
        <w:t xml:space="preserve"> – tedy témata, která jsou rozvedena do činností, předpokládajících prolínání jednotlivých oblastí výchovy.</w:t>
      </w:r>
    </w:p>
    <w:p w:rsidR="00DF076B" w:rsidRPr="00B9588A" w:rsidRDefault="00DF076B">
      <w:pPr>
        <w:rPr>
          <w:b/>
        </w:rPr>
      </w:pPr>
      <w:r w:rsidRPr="00B9588A">
        <w:rPr>
          <w:b/>
        </w:rPr>
        <w:t>Školní vz</w:t>
      </w:r>
      <w:r w:rsidR="00BE2072" w:rsidRPr="00B9588A">
        <w:rPr>
          <w:b/>
        </w:rPr>
        <w:t>d</w:t>
      </w:r>
      <w:r w:rsidRPr="00B9588A">
        <w:rPr>
          <w:b/>
        </w:rPr>
        <w:t xml:space="preserve">ělávací program vychází z Rámcového vzdělávacího programu pro předškolní vzdělávání, což je povinný dokument pro mateřské školy a ŠVP (školní vzdělávací program) z tohoto dokumentu musí vycházet. </w:t>
      </w:r>
    </w:p>
    <w:p w:rsidR="00DF076B" w:rsidRDefault="00DF076B"/>
    <w:p w:rsidR="00BD3949" w:rsidRDefault="00BD3949"/>
    <w:p w:rsidR="00B9588A" w:rsidRDefault="00B9588A"/>
    <w:p w:rsidR="00B9588A" w:rsidRDefault="00B9588A"/>
    <w:p w:rsidR="00BD3949" w:rsidRDefault="00BD3949"/>
    <w:p w:rsidR="00DF076B" w:rsidRDefault="00DF076B">
      <w:pPr>
        <w:rPr>
          <w:b/>
          <w:sz w:val="28"/>
          <w:szCs w:val="28"/>
        </w:rPr>
      </w:pPr>
      <w:r w:rsidRPr="00DF076B">
        <w:rPr>
          <w:b/>
          <w:sz w:val="28"/>
          <w:szCs w:val="28"/>
        </w:rPr>
        <w:t>Vzdělávací oblasti předškolního vzdělávání:</w:t>
      </w:r>
    </w:p>
    <w:p w:rsidR="00B9588A" w:rsidRDefault="00B9588A">
      <w:pPr>
        <w:rPr>
          <w:b/>
          <w:sz w:val="28"/>
          <w:szCs w:val="28"/>
        </w:rPr>
      </w:pPr>
    </w:p>
    <w:p w:rsidR="00DF076B" w:rsidRDefault="00DF076B">
      <w:pPr>
        <w:rPr>
          <w:b/>
          <w:szCs w:val="24"/>
        </w:rPr>
      </w:pPr>
      <w:r w:rsidRPr="00DF076B">
        <w:rPr>
          <w:szCs w:val="24"/>
        </w:rPr>
        <w:t xml:space="preserve">1/  biologická, nazvaná </w:t>
      </w:r>
      <w:r w:rsidRPr="00DF076B">
        <w:rPr>
          <w:b/>
          <w:szCs w:val="24"/>
        </w:rPr>
        <w:t>Dítě a jeho tělo</w:t>
      </w:r>
    </w:p>
    <w:p w:rsidR="00DF076B" w:rsidRDefault="00DF076B">
      <w:pPr>
        <w:rPr>
          <w:b/>
          <w:szCs w:val="24"/>
        </w:rPr>
      </w:pPr>
      <w:r w:rsidRPr="00DF076B">
        <w:rPr>
          <w:szCs w:val="24"/>
        </w:rPr>
        <w:t>2/ psychologická</w:t>
      </w:r>
      <w:r>
        <w:rPr>
          <w:szCs w:val="24"/>
        </w:rPr>
        <w:t xml:space="preserve">, nazvaná </w:t>
      </w:r>
      <w:r>
        <w:rPr>
          <w:b/>
          <w:szCs w:val="24"/>
        </w:rPr>
        <w:t>Dítě a jeho psychika</w:t>
      </w:r>
    </w:p>
    <w:p w:rsidR="00DF076B" w:rsidRDefault="00DF076B">
      <w:pPr>
        <w:rPr>
          <w:b/>
          <w:szCs w:val="24"/>
        </w:rPr>
      </w:pPr>
      <w:r>
        <w:rPr>
          <w:szCs w:val="24"/>
        </w:rPr>
        <w:t xml:space="preserve">3/ interpersonální, nazvaná </w:t>
      </w:r>
      <w:r>
        <w:rPr>
          <w:b/>
          <w:szCs w:val="24"/>
        </w:rPr>
        <w:t>Dítě a ten druhý</w:t>
      </w:r>
    </w:p>
    <w:p w:rsidR="00DF076B" w:rsidRDefault="00DF076B">
      <w:pPr>
        <w:rPr>
          <w:b/>
          <w:szCs w:val="24"/>
        </w:rPr>
      </w:pPr>
      <w:r>
        <w:rPr>
          <w:szCs w:val="24"/>
        </w:rPr>
        <w:t xml:space="preserve">4/ socio-kulturní, nazvaná </w:t>
      </w:r>
      <w:r>
        <w:rPr>
          <w:b/>
          <w:szCs w:val="24"/>
        </w:rPr>
        <w:t>Dítě a společnost</w:t>
      </w:r>
    </w:p>
    <w:p w:rsidR="00DF076B" w:rsidRDefault="00DF076B">
      <w:pPr>
        <w:rPr>
          <w:b/>
          <w:szCs w:val="24"/>
        </w:rPr>
      </w:pPr>
      <w:r w:rsidRPr="00DF076B">
        <w:rPr>
          <w:szCs w:val="24"/>
        </w:rPr>
        <w:t>5/</w:t>
      </w:r>
      <w:r>
        <w:rPr>
          <w:szCs w:val="24"/>
        </w:rPr>
        <w:t xml:space="preserve"> enviromentální, nazvaná </w:t>
      </w:r>
      <w:r>
        <w:rPr>
          <w:b/>
          <w:szCs w:val="24"/>
        </w:rPr>
        <w:t>Dítě a svět</w:t>
      </w:r>
    </w:p>
    <w:p w:rsidR="00DF076B" w:rsidRDefault="00DF076B">
      <w:pPr>
        <w:rPr>
          <w:szCs w:val="24"/>
        </w:rPr>
      </w:pPr>
      <w:r>
        <w:rPr>
          <w:szCs w:val="24"/>
        </w:rPr>
        <w:t>Tyto oblasti jsou vzájemně provázány a v reálné situaci je nelze oddělit. Jedná se o oblasti rozvoje dítěte a jeho kompetencí.</w:t>
      </w:r>
    </w:p>
    <w:p w:rsidR="00DF076B" w:rsidRDefault="00DF076B">
      <w:pPr>
        <w:rPr>
          <w:szCs w:val="24"/>
        </w:rPr>
      </w:pPr>
    </w:p>
    <w:p w:rsidR="00BD3949" w:rsidRDefault="00BD3949">
      <w:pPr>
        <w:rPr>
          <w:szCs w:val="24"/>
        </w:rPr>
      </w:pPr>
    </w:p>
    <w:p w:rsidR="00BD3949" w:rsidRDefault="00BD3949">
      <w:pPr>
        <w:rPr>
          <w:szCs w:val="24"/>
        </w:rPr>
      </w:pPr>
    </w:p>
    <w:p w:rsidR="00DF076B" w:rsidRPr="00DF076B" w:rsidRDefault="00DF076B">
      <w:pPr>
        <w:rPr>
          <w:b/>
          <w:sz w:val="28"/>
          <w:szCs w:val="28"/>
          <w:u w:val="single"/>
        </w:rPr>
      </w:pPr>
      <w:r w:rsidRPr="00DF076B">
        <w:rPr>
          <w:b/>
          <w:sz w:val="28"/>
          <w:szCs w:val="28"/>
          <w:u w:val="single"/>
        </w:rPr>
        <w:t>Integrované tematické bloky:</w:t>
      </w:r>
    </w:p>
    <w:p w:rsidR="00E05E6D" w:rsidRPr="00DF076B" w:rsidRDefault="00E05E6D">
      <w:pPr>
        <w:rPr>
          <w:b/>
          <w:u w:val="single"/>
        </w:rPr>
      </w:pPr>
    </w:p>
    <w:p w:rsidR="00E05E6D" w:rsidRDefault="00E05E6D">
      <w:pPr>
        <w:pStyle w:val="Nadpis6"/>
      </w:pPr>
      <w:r>
        <w:t>Ve školce - mezi kamarády</w:t>
      </w:r>
    </w:p>
    <w:p w:rsidR="00E05E6D" w:rsidRDefault="00E05E6D">
      <w:pPr>
        <w:rPr>
          <w:b/>
        </w:rPr>
      </w:pPr>
      <w:r>
        <w:rPr>
          <w:b/>
        </w:rPr>
        <w:t>Hlavní cíl: Rozvoj interaktivních a komunikativních dovedností</w:t>
      </w:r>
    </w:p>
    <w:p w:rsidR="00E05E6D" w:rsidRDefault="00E05E6D">
      <w:pPr>
        <w:pStyle w:val="Nadpis2"/>
      </w:pPr>
      <w:bookmarkStart w:id="52" w:name="_Toc149375339"/>
      <w:r>
        <w:t>Dílčí cíle:</w:t>
      </w:r>
      <w:bookmarkEnd w:id="52"/>
      <w:r>
        <w:t xml:space="preserve"> </w:t>
      </w:r>
    </w:p>
    <w:p w:rsidR="00E05E6D" w:rsidRDefault="00E05E6D">
      <w:pPr>
        <w:numPr>
          <w:ilvl w:val="0"/>
          <w:numId w:val="5"/>
        </w:numPr>
      </w:pPr>
      <w:r>
        <w:t>navazování kontaktů s ostatními dětmi</w:t>
      </w:r>
    </w:p>
    <w:p w:rsidR="00E05E6D" w:rsidRDefault="00E05E6D">
      <w:pPr>
        <w:pStyle w:val="Nadpis2"/>
        <w:numPr>
          <w:ilvl w:val="0"/>
          <w:numId w:val="7"/>
        </w:numPr>
        <w:rPr>
          <w:b w:val="0"/>
        </w:rPr>
      </w:pPr>
      <w:bookmarkStart w:id="53" w:name="_Toc149375340"/>
      <w:r>
        <w:rPr>
          <w:b w:val="0"/>
        </w:rPr>
        <w:t>os</w:t>
      </w:r>
      <w:r w:rsidR="003A48E8">
        <w:rPr>
          <w:b w:val="0"/>
        </w:rPr>
        <w:t xml:space="preserve">vojování si pravidel chování a </w:t>
      </w:r>
      <w:r>
        <w:rPr>
          <w:b w:val="0"/>
        </w:rPr>
        <w:t>soužití</w:t>
      </w:r>
      <w:bookmarkEnd w:id="53"/>
    </w:p>
    <w:p w:rsidR="00E05E6D" w:rsidRDefault="00E05E6D">
      <w:pPr>
        <w:numPr>
          <w:ilvl w:val="0"/>
          <w:numId w:val="5"/>
        </w:numPr>
      </w:pPr>
      <w:r>
        <w:t>učit se sdílet společně s druhými, spoluprožívat</w:t>
      </w:r>
    </w:p>
    <w:p w:rsidR="00E05E6D" w:rsidRDefault="00E05E6D">
      <w:pPr>
        <w:numPr>
          <w:ilvl w:val="0"/>
          <w:numId w:val="5"/>
        </w:numPr>
      </w:pPr>
      <w:r>
        <w:t xml:space="preserve">rozvoj vlastností důležitých pro dobré vztahy – ohleduplnost, upřímnost </w:t>
      </w:r>
    </w:p>
    <w:p w:rsidR="00E05E6D" w:rsidRDefault="00E05E6D">
      <w:pPr>
        <w:pStyle w:val="Nadpis2"/>
        <w:numPr>
          <w:ilvl w:val="0"/>
          <w:numId w:val="7"/>
        </w:numPr>
        <w:rPr>
          <w:b w:val="0"/>
        </w:rPr>
      </w:pPr>
      <w:bookmarkStart w:id="54" w:name="_Toc149375341"/>
      <w:r>
        <w:rPr>
          <w:b w:val="0"/>
        </w:rPr>
        <w:t>rozvoj prosociálních vlastností a citových vztahů</w:t>
      </w:r>
      <w:bookmarkEnd w:id="54"/>
    </w:p>
    <w:p w:rsidR="00E05E6D" w:rsidRDefault="00E05E6D">
      <w:r>
        <w:t>-     rozvoj schopnosti konstruktivního dialogu zejména v konfliktních situacích</w:t>
      </w:r>
    </w:p>
    <w:p w:rsidR="00E05E6D" w:rsidRDefault="00E05E6D">
      <w:pPr>
        <w:numPr>
          <w:ilvl w:val="0"/>
          <w:numId w:val="5"/>
        </w:numPr>
      </w:pPr>
      <w:r>
        <w:t>rozvoj kooperativních dovedností</w:t>
      </w:r>
    </w:p>
    <w:p w:rsidR="00095FAD" w:rsidRPr="00095FAD" w:rsidRDefault="00095FAD" w:rsidP="00095FAD">
      <w:pPr>
        <w:rPr>
          <w:u w:val="single"/>
        </w:rPr>
      </w:pPr>
      <w:r w:rsidRPr="00095FAD">
        <w:rPr>
          <w:u w:val="single"/>
        </w:rPr>
        <w:t>Očekávaný výstup: dokáže spolupracovat a být druhému dítěti partnerem při hře</w:t>
      </w:r>
    </w:p>
    <w:p w:rsidR="00E05E6D" w:rsidRDefault="00E05E6D">
      <w:pPr>
        <w:rPr>
          <w:b/>
        </w:rPr>
      </w:pPr>
      <w:r>
        <w:rPr>
          <w:b/>
        </w:rPr>
        <w:t>Vzdělávací nabídka:</w:t>
      </w:r>
    </w:p>
    <w:p w:rsidR="00E05E6D" w:rsidRPr="00095FAD" w:rsidRDefault="00E05E6D">
      <w:pPr>
        <w:pStyle w:val="Obsah1"/>
        <w:rPr>
          <w:color w:val="4BACC6"/>
        </w:rPr>
      </w:pPr>
      <w:r>
        <w:t>-     podíl na společné tvorbě pravidel ve třídě</w:t>
      </w:r>
      <w:r w:rsidR="00095FAD">
        <w:t xml:space="preserve"> – </w:t>
      </w:r>
      <w:r w:rsidR="00095FAD" w:rsidRPr="00095FAD">
        <w:rPr>
          <w:color w:val="4BACC6"/>
        </w:rPr>
        <w:t>Dítě a společnost</w:t>
      </w:r>
    </w:p>
    <w:p w:rsidR="00E05E6D" w:rsidRDefault="00E05E6D">
      <w:pPr>
        <w:pStyle w:val="Obsah1"/>
        <w:numPr>
          <w:ilvl w:val="0"/>
          <w:numId w:val="5"/>
        </w:numPr>
      </w:pPr>
      <w:r>
        <w:t>psychomotorické hry</w:t>
      </w:r>
      <w:r w:rsidR="00095FAD">
        <w:t xml:space="preserve"> – </w:t>
      </w:r>
      <w:r w:rsidR="00095FAD" w:rsidRPr="00095FAD">
        <w:rPr>
          <w:color w:val="4BACC6"/>
        </w:rPr>
        <w:t>Dítě</w:t>
      </w:r>
      <w:r w:rsidR="001C6D29">
        <w:rPr>
          <w:color w:val="4BACC6"/>
        </w:rPr>
        <w:t xml:space="preserve"> a</w:t>
      </w:r>
      <w:r w:rsidR="00095FAD" w:rsidRPr="00095FAD">
        <w:rPr>
          <w:color w:val="4BACC6"/>
        </w:rPr>
        <w:t xml:space="preserve">  jeho psychika</w:t>
      </w:r>
    </w:p>
    <w:p w:rsidR="00E05E6D" w:rsidRPr="00095FAD" w:rsidRDefault="00E05E6D">
      <w:pPr>
        <w:numPr>
          <w:ilvl w:val="0"/>
          <w:numId w:val="5"/>
        </w:numPr>
        <w:rPr>
          <w:color w:val="4BACC6"/>
        </w:rPr>
      </w:pPr>
      <w:r>
        <w:t>společné hudební a pohybové činnosti</w:t>
      </w:r>
      <w:r w:rsidR="00095FAD">
        <w:t xml:space="preserve"> </w:t>
      </w:r>
      <w:r w:rsidR="00095FAD" w:rsidRPr="00095FAD">
        <w:rPr>
          <w:color w:val="002060"/>
        </w:rPr>
        <w:t xml:space="preserve">– </w:t>
      </w:r>
      <w:r w:rsidR="00095FAD" w:rsidRPr="00095FAD">
        <w:rPr>
          <w:color w:val="4BACC6"/>
        </w:rPr>
        <w:t>Dítě a jeho tělo</w:t>
      </w:r>
    </w:p>
    <w:p w:rsidR="00E05E6D" w:rsidRDefault="00E05E6D">
      <w:pPr>
        <w:numPr>
          <w:ilvl w:val="0"/>
          <w:numId w:val="5"/>
        </w:numPr>
      </w:pPr>
      <w:r>
        <w:t>činnosti zprostředkující vzájemné poznávání se navzájem</w:t>
      </w:r>
      <w:r w:rsidR="00095FAD">
        <w:t xml:space="preserve">- </w:t>
      </w:r>
      <w:r w:rsidR="00095FAD">
        <w:rPr>
          <w:color w:val="4BACC6"/>
        </w:rPr>
        <w:t>Dítě a</w:t>
      </w:r>
      <w:r w:rsidR="007D1ACA">
        <w:rPr>
          <w:color w:val="4BACC6"/>
        </w:rPr>
        <w:t xml:space="preserve"> </w:t>
      </w:r>
      <w:r w:rsidR="00095FAD">
        <w:rPr>
          <w:color w:val="4BACC6"/>
        </w:rPr>
        <w:t>te</w:t>
      </w:r>
      <w:r w:rsidR="007D1ACA">
        <w:rPr>
          <w:color w:val="4BACC6"/>
        </w:rPr>
        <w:t>n</w:t>
      </w:r>
      <w:r w:rsidR="00095FAD">
        <w:rPr>
          <w:color w:val="4BACC6"/>
        </w:rPr>
        <w:t xml:space="preserve"> druhý</w:t>
      </w:r>
    </w:p>
    <w:p w:rsidR="00E05E6D" w:rsidRDefault="00E05E6D">
      <w:pPr>
        <w:numPr>
          <w:ilvl w:val="0"/>
          <w:numId w:val="5"/>
        </w:numPr>
      </w:pPr>
      <w:r>
        <w:t>rozhovory, diskuse, komentování společných zážitků</w:t>
      </w:r>
      <w:r w:rsidR="00095FAD">
        <w:t xml:space="preserve">- </w:t>
      </w:r>
      <w:r w:rsidR="00095FAD">
        <w:rPr>
          <w:color w:val="4BACC6"/>
        </w:rPr>
        <w:t>Dítě a jeho psychika</w:t>
      </w:r>
    </w:p>
    <w:p w:rsidR="00E05E6D" w:rsidRDefault="00E05E6D">
      <w:pPr>
        <w:numPr>
          <w:ilvl w:val="0"/>
          <w:numId w:val="5"/>
        </w:numPr>
      </w:pPr>
      <w:r>
        <w:t>dramatizace situací a pohádek</w:t>
      </w:r>
      <w:r w:rsidR="00095FAD">
        <w:t xml:space="preserve">- </w:t>
      </w:r>
      <w:r w:rsidR="00095FAD">
        <w:rPr>
          <w:color w:val="4BACC6"/>
        </w:rPr>
        <w:t>Dítě a jeho psychika</w:t>
      </w:r>
    </w:p>
    <w:p w:rsidR="00E05E6D" w:rsidRDefault="00E05E6D">
      <w:pPr>
        <w:numPr>
          <w:ilvl w:val="0"/>
          <w:numId w:val="5"/>
        </w:numPr>
      </w:pPr>
      <w:r>
        <w:t>podpora vzájemné komunikace i v konfliktních situacích za podpory dospělého</w:t>
      </w:r>
      <w:r w:rsidR="00095FAD">
        <w:t xml:space="preserve">- </w:t>
      </w:r>
      <w:r w:rsidR="00095FAD">
        <w:rPr>
          <w:color w:val="4BACC6"/>
        </w:rPr>
        <w:t>Dítě a ten druhý</w:t>
      </w:r>
    </w:p>
    <w:p w:rsidR="00E05E6D" w:rsidRDefault="00E05E6D">
      <w:pPr>
        <w:numPr>
          <w:ilvl w:val="0"/>
          <w:numId w:val="5"/>
        </w:numPr>
      </w:pPr>
      <w:r>
        <w:t>hry s rozdělením rolí, modelové situace, kdy se dítě učí respektovat a přijímat druhého</w:t>
      </w:r>
      <w:r w:rsidR="00095FAD">
        <w:t xml:space="preserve"> – </w:t>
      </w:r>
      <w:r w:rsidR="00095FAD">
        <w:rPr>
          <w:color w:val="4BACC6"/>
        </w:rPr>
        <w:t>Dítě a svět</w:t>
      </w:r>
    </w:p>
    <w:p w:rsidR="00E05E6D" w:rsidRPr="00095FAD" w:rsidRDefault="00E05E6D">
      <w:pPr>
        <w:numPr>
          <w:ilvl w:val="0"/>
          <w:numId w:val="5"/>
        </w:numPr>
      </w:pPr>
      <w:r>
        <w:t>společné výtvarné a estetické činnosti</w:t>
      </w:r>
      <w:r w:rsidR="00095FAD">
        <w:t xml:space="preserve"> – </w:t>
      </w:r>
      <w:r w:rsidR="00095FAD">
        <w:rPr>
          <w:color w:val="4BACC6"/>
        </w:rPr>
        <w:t>Dítě a svět</w:t>
      </w:r>
    </w:p>
    <w:p w:rsidR="00095FAD" w:rsidRDefault="00095FAD" w:rsidP="0047494F">
      <w:pPr>
        <w:ind w:left="360"/>
      </w:pPr>
    </w:p>
    <w:p w:rsidR="00E05E6D" w:rsidRDefault="00E05E6D" w:rsidP="007F6AAC">
      <w:pPr>
        <w:rPr>
          <w:b/>
          <w:color w:val="FF3399"/>
          <w:sz w:val="28"/>
          <w:szCs w:val="28"/>
        </w:rPr>
      </w:pPr>
      <w:r>
        <w:t xml:space="preserve">  </w:t>
      </w:r>
      <w:r w:rsidRPr="00095FAD">
        <w:rPr>
          <w:b/>
          <w:color w:val="FF3399"/>
          <w:sz w:val="28"/>
          <w:szCs w:val="28"/>
        </w:rPr>
        <w:t>Rodina a domov - lidé, které mám rád, místo, kde je mi dobře</w:t>
      </w:r>
    </w:p>
    <w:p w:rsidR="00E05E6D" w:rsidRDefault="00E05E6D">
      <w:pPr>
        <w:rPr>
          <w:b/>
        </w:rPr>
      </w:pPr>
      <w:r>
        <w:rPr>
          <w:b/>
        </w:rPr>
        <w:t>Hlavní cíl: Uvědomit si, že rodina nám poskytuje bezpečí a předává základní hodnoty</w:t>
      </w:r>
    </w:p>
    <w:p w:rsidR="00E05E6D" w:rsidRDefault="00E05E6D">
      <w:pPr>
        <w:rPr>
          <w:b/>
        </w:rPr>
      </w:pPr>
      <w:r>
        <w:rPr>
          <w:b/>
        </w:rPr>
        <w:t>Dílčí cíle:</w:t>
      </w:r>
    </w:p>
    <w:p w:rsidR="00E05E6D" w:rsidRDefault="00E05E6D">
      <w:pPr>
        <w:numPr>
          <w:ilvl w:val="0"/>
          <w:numId w:val="5"/>
        </w:numPr>
      </w:pPr>
      <w:r>
        <w:t>uvědomovat si, v jakém sociálním prostředí dítě žije</w:t>
      </w:r>
    </w:p>
    <w:p w:rsidR="00E05E6D" w:rsidRDefault="00E05E6D">
      <w:pPr>
        <w:numPr>
          <w:ilvl w:val="0"/>
          <w:numId w:val="5"/>
        </w:numPr>
      </w:pPr>
      <w:r>
        <w:t>znát funkci rodiny, vztahy mezi jejími členy</w:t>
      </w:r>
    </w:p>
    <w:p w:rsidR="00E05E6D" w:rsidRDefault="00E05E6D">
      <w:pPr>
        <w:numPr>
          <w:ilvl w:val="0"/>
          <w:numId w:val="5"/>
        </w:numPr>
      </w:pPr>
      <w:r>
        <w:lastRenderedPageBreak/>
        <w:t>vědět, co jednotliví členové rodiny dělají</w:t>
      </w:r>
    </w:p>
    <w:p w:rsidR="00E05E6D" w:rsidRDefault="00E05E6D">
      <w:pPr>
        <w:numPr>
          <w:ilvl w:val="0"/>
          <w:numId w:val="5"/>
        </w:numPr>
      </w:pPr>
      <w:r>
        <w:t>uvědomění si jedinečnosti každé rodiny</w:t>
      </w:r>
    </w:p>
    <w:p w:rsidR="00E05E6D" w:rsidRDefault="00E05E6D">
      <w:pPr>
        <w:numPr>
          <w:ilvl w:val="0"/>
          <w:numId w:val="5"/>
        </w:numPr>
      </w:pPr>
      <w:r>
        <w:t>rozvoj povědomí o mezilidských vztazích a morálních hodnotách</w:t>
      </w:r>
    </w:p>
    <w:p w:rsidR="00E05E6D" w:rsidRDefault="00E05E6D">
      <w:pPr>
        <w:numPr>
          <w:ilvl w:val="0"/>
          <w:numId w:val="5"/>
        </w:numPr>
      </w:pPr>
      <w:r>
        <w:t>ochrana soukromí a bezpečí, umět říct „ne“ – preven</w:t>
      </w:r>
      <w:r w:rsidR="007D1ACA">
        <w:t xml:space="preserve">ce nebezpečných a nepříjemných </w:t>
      </w:r>
      <w:r>
        <w:t>situací doma a v mateřské škole</w:t>
      </w:r>
    </w:p>
    <w:p w:rsidR="00095FAD" w:rsidRPr="00095FAD" w:rsidRDefault="00095FAD" w:rsidP="00095FAD">
      <w:pPr>
        <w:rPr>
          <w:u w:val="single"/>
        </w:rPr>
      </w:pPr>
      <w:r w:rsidRPr="00095FAD">
        <w:rPr>
          <w:u w:val="single"/>
        </w:rPr>
        <w:t>Očekávaný výstup: uplatňuje základní společenská pravidla ve styku s dospělými i dětmi</w:t>
      </w:r>
    </w:p>
    <w:p w:rsidR="00E05E6D" w:rsidRPr="00095FAD" w:rsidRDefault="00E05E6D">
      <w:pPr>
        <w:rPr>
          <w:b/>
        </w:rPr>
      </w:pPr>
      <w:r w:rsidRPr="00095FAD">
        <w:rPr>
          <w:b/>
        </w:rPr>
        <w:t>Vzdělávací nabídka:</w:t>
      </w:r>
    </w:p>
    <w:p w:rsidR="00E05E6D" w:rsidRDefault="00E05E6D">
      <w:pPr>
        <w:pStyle w:val="Obsah1"/>
        <w:numPr>
          <w:ilvl w:val="0"/>
          <w:numId w:val="5"/>
        </w:numPr>
      </w:pPr>
      <w:r>
        <w:t>činnosti zaměřené na poznávání sociálního prostředí, ve kterém dítě žije, rozhovory, diskuse</w:t>
      </w:r>
      <w:r w:rsidR="00095FAD">
        <w:rPr>
          <w:color w:val="4F81BD"/>
        </w:rPr>
        <w:t xml:space="preserve"> – Dítě a ten druhý</w:t>
      </w:r>
    </w:p>
    <w:p w:rsidR="00E05E6D" w:rsidRDefault="00E05E6D">
      <w:pPr>
        <w:numPr>
          <w:ilvl w:val="0"/>
          <w:numId w:val="5"/>
        </w:numPr>
      </w:pPr>
      <w:r>
        <w:t xml:space="preserve">činnosti, kdy si dítě uvědomuje rozdělení rolí v rodině  a jedinečnost každé rodiny </w:t>
      </w:r>
      <w:r w:rsidR="00095FAD">
        <w:t xml:space="preserve">– </w:t>
      </w:r>
      <w:r w:rsidR="00095FAD">
        <w:rPr>
          <w:color w:val="4F81BD"/>
        </w:rPr>
        <w:t>Dítě a svět</w:t>
      </w:r>
    </w:p>
    <w:p w:rsidR="00E05E6D" w:rsidRDefault="007D1ACA">
      <w:pPr>
        <w:numPr>
          <w:ilvl w:val="0"/>
          <w:numId w:val="5"/>
        </w:numPr>
      </w:pPr>
      <w:r>
        <w:t>pohybové a hra</w:t>
      </w:r>
      <w:r w:rsidR="00E05E6D">
        <w:t>vé činnosti, podporující kladné mezilidské vztahy a vlastnosti</w:t>
      </w:r>
      <w:r w:rsidR="00095FAD">
        <w:t xml:space="preserve"> – </w:t>
      </w:r>
      <w:r w:rsidR="00095FAD">
        <w:rPr>
          <w:color w:val="4F81BD"/>
        </w:rPr>
        <w:t>Dítě a jeho tělo</w:t>
      </w:r>
    </w:p>
    <w:p w:rsidR="00E05E6D" w:rsidRDefault="00E05E6D">
      <w:pPr>
        <w:numPr>
          <w:ilvl w:val="0"/>
          <w:numId w:val="5"/>
        </w:numPr>
      </w:pPr>
      <w:r>
        <w:t>činnosti umožňující dětem posoudit, co je dobré a správné a co není, umět odlišit dobro a zlo</w:t>
      </w:r>
      <w:r w:rsidR="00095FAD">
        <w:t xml:space="preserve"> – </w:t>
      </w:r>
      <w:r w:rsidR="00095FAD">
        <w:rPr>
          <w:color w:val="4F81BD"/>
        </w:rPr>
        <w:t>Dítě a svět</w:t>
      </w:r>
    </w:p>
    <w:p w:rsidR="00E05E6D" w:rsidRDefault="00E05E6D">
      <w:pPr>
        <w:numPr>
          <w:ilvl w:val="0"/>
          <w:numId w:val="5"/>
        </w:numPr>
      </w:pPr>
      <w:r>
        <w:t xml:space="preserve">situační scénky –„co bys dělal, kdyby…, co můžeš dělat, když…“ </w:t>
      </w:r>
      <w:r w:rsidR="00095FAD">
        <w:t xml:space="preserve">– </w:t>
      </w:r>
      <w:r w:rsidR="00095FAD">
        <w:rPr>
          <w:color w:val="4F81BD"/>
        </w:rPr>
        <w:t>Dítě a j</w:t>
      </w:r>
      <w:r w:rsidR="007D1ACA">
        <w:rPr>
          <w:color w:val="4F81BD"/>
        </w:rPr>
        <w:t>e</w:t>
      </w:r>
      <w:r w:rsidR="00095FAD">
        <w:rPr>
          <w:color w:val="4F81BD"/>
        </w:rPr>
        <w:t>ho psychika</w:t>
      </w:r>
    </w:p>
    <w:p w:rsidR="00E05E6D" w:rsidRDefault="00E05E6D">
      <w:pPr>
        <w:numPr>
          <w:ilvl w:val="0"/>
          <w:numId w:val="5"/>
        </w:numPr>
      </w:pPr>
      <w:r>
        <w:t>příběhy s poučením – i bajky</w:t>
      </w:r>
      <w:r w:rsidR="00095FAD">
        <w:t xml:space="preserve"> – </w:t>
      </w:r>
      <w:r w:rsidR="00095FAD">
        <w:rPr>
          <w:color w:val="4F81BD"/>
        </w:rPr>
        <w:t>Dítě</w:t>
      </w:r>
      <w:r w:rsidR="00BD3949">
        <w:rPr>
          <w:color w:val="4F81BD"/>
        </w:rPr>
        <w:t xml:space="preserve"> </w:t>
      </w:r>
      <w:r w:rsidR="00095FAD">
        <w:rPr>
          <w:color w:val="4F81BD"/>
        </w:rPr>
        <w:t>a jeho psychika</w:t>
      </w:r>
    </w:p>
    <w:p w:rsidR="00E05E6D" w:rsidRDefault="00E05E6D">
      <w:pPr>
        <w:numPr>
          <w:ilvl w:val="0"/>
          <w:numId w:val="5"/>
        </w:numPr>
      </w:pPr>
      <w:r>
        <w:t xml:space="preserve">hry prohlubující povědomí dětí o pracovních činnostech a zaměstnáních </w:t>
      </w:r>
      <w:r w:rsidR="00095FAD">
        <w:t xml:space="preserve">– </w:t>
      </w:r>
      <w:r w:rsidR="00095FAD">
        <w:rPr>
          <w:color w:val="4F81BD"/>
        </w:rPr>
        <w:t>Dítě a svět</w:t>
      </w:r>
    </w:p>
    <w:p w:rsidR="00E05E6D" w:rsidRDefault="00E05E6D"/>
    <w:p w:rsidR="00E05E6D" w:rsidRDefault="00E05E6D">
      <w:pPr>
        <w:rPr>
          <w:b/>
          <w:color w:val="FF00FF"/>
          <w:sz w:val="28"/>
        </w:rPr>
      </w:pPr>
      <w:r>
        <w:rPr>
          <w:b/>
          <w:color w:val="FF00FF"/>
          <w:sz w:val="28"/>
        </w:rPr>
        <w:t>Podzim – čas barev, plodů a rozmarného počasí</w:t>
      </w:r>
    </w:p>
    <w:p w:rsidR="00E05E6D" w:rsidRDefault="00E05E6D">
      <w:pPr>
        <w:rPr>
          <w:b/>
        </w:rPr>
      </w:pPr>
      <w:r>
        <w:rPr>
          <w:b/>
        </w:rPr>
        <w:t>Hlavní cíl: Uvědomovat si a vnímat změny, ke kterým v přírodě dochází</w:t>
      </w:r>
    </w:p>
    <w:p w:rsidR="00E05E6D" w:rsidRDefault="00E05E6D">
      <w:pPr>
        <w:rPr>
          <w:b/>
        </w:rPr>
      </w:pPr>
      <w:r>
        <w:rPr>
          <w:b/>
        </w:rPr>
        <w:t>Dílčí cíle:</w:t>
      </w:r>
    </w:p>
    <w:p w:rsidR="00E05E6D" w:rsidRDefault="00E05E6D">
      <w:pPr>
        <w:numPr>
          <w:ilvl w:val="0"/>
          <w:numId w:val="5"/>
        </w:numPr>
      </w:pPr>
      <w:r>
        <w:t>osvojování si elementárních poznatků o přírodě v různých obdobích</w:t>
      </w:r>
    </w:p>
    <w:p w:rsidR="00E05E6D" w:rsidRDefault="00E05E6D">
      <w:pPr>
        <w:numPr>
          <w:ilvl w:val="0"/>
          <w:numId w:val="5"/>
        </w:numPr>
      </w:pPr>
      <w:r>
        <w:t xml:space="preserve">získávání povědomí o tom, co všechno tvoří přírodní prostředí </w:t>
      </w:r>
    </w:p>
    <w:p w:rsidR="00E05E6D" w:rsidRDefault="00E05E6D">
      <w:pPr>
        <w:numPr>
          <w:ilvl w:val="0"/>
          <w:numId w:val="5"/>
        </w:numPr>
      </w:pPr>
      <w:r>
        <w:t xml:space="preserve">chápat, že přírodu a přírodniny lze vnímat i jako estetický objekt </w:t>
      </w:r>
    </w:p>
    <w:p w:rsidR="00E05E6D" w:rsidRDefault="00E05E6D">
      <w:pPr>
        <w:numPr>
          <w:ilvl w:val="0"/>
          <w:numId w:val="5"/>
        </w:numPr>
      </w:pPr>
      <w:r>
        <w:t>uvědomovat si, že vnímat lze pomocí všech smyslů</w:t>
      </w:r>
    </w:p>
    <w:p w:rsidR="00E05E6D" w:rsidRDefault="00BD3949">
      <w:pPr>
        <w:numPr>
          <w:ilvl w:val="0"/>
          <w:numId w:val="5"/>
        </w:numPr>
      </w:pPr>
      <w:r>
        <w:t xml:space="preserve">všímat si proměnlivosti počasí </w:t>
      </w:r>
      <w:r w:rsidR="00E05E6D">
        <w:t>a s tím souvisejících změn okolní přírody</w:t>
      </w:r>
    </w:p>
    <w:p w:rsidR="00E05E6D" w:rsidRDefault="00E05E6D">
      <w:pPr>
        <w:pStyle w:val="Podtitul"/>
        <w:numPr>
          <w:ilvl w:val="0"/>
          <w:numId w:val="5"/>
        </w:num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získávat elementární poznatky o ochraně životního prostředí, uvědomovat si, že člověk může přírodu nejen chránit, ale svým jednáním i poškozovat (výchova k ekologii) </w:t>
      </w:r>
    </w:p>
    <w:p w:rsidR="00095FAD" w:rsidRPr="00095FAD" w:rsidRDefault="00095FAD" w:rsidP="00095FAD">
      <w:pPr>
        <w:pStyle w:val="Podtitul"/>
        <w:spacing w:line="360" w:lineRule="auto"/>
        <w:rPr>
          <w:b w:val="0"/>
          <w:sz w:val="24"/>
          <w:u w:val="single"/>
        </w:rPr>
      </w:pPr>
      <w:r w:rsidRPr="00095FAD">
        <w:rPr>
          <w:b w:val="0"/>
          <w:sz w:val="24"/>
          <w:u w:val="single"/>
        </w:rPr>
        <w:t>Očekávaný výstup: umí přijmout změnu a přizpůsobit se jí, ve vztahu k okolí je aktivní</w:t>
      </w:r>
    </w:p>
    <w:p w:rsidR="00E05E6D" w:rsidRDefault="00E05E6D">
      <w:pPr>
        <w:rPr>
          <w:b/>
        </w:rPr>
      </w:pPr>
      <w:r>
        <w:rPr>
          <w:b/>
        </w:rPr>
        <w:t>Vzdělávací nabídka:</w:t>
      </w:r>
    </w:p>
    <w:p w:rsidR="00E05E6D" w:rsidRDefault="00E05E6D">
      <w:pPr>
        <w:pStyle w:val="Obsah1"/>
        <w:numPr>
          <w:ilvl w:val="0"/>
          <w:numId w:val="5"/>
        </w:numPr>
      </w:pPr>
      <w:r>
        <w:t>přímé pozorování pří</w:t>
      </w:r>
      <w:r w:rsidR="00BD3949">
        <w:t xml:space="preserve">rodního prostředí a přírodních </w:t>
      </w:r>
      <w:r>
        <w:t>jevů</w:t>
      </w:r>
      <w:r w:rsidR="00103103">
        <w:t xml:space="preserve"> – </w:t>
      </w:r>
      <w:r w:rsidR="00103103">
        <w:rPr>
          <w:color w:val="4F81BD"/>
        </w:rPr>
        <w:t>Dítě a svět</w:t>
      </w:r>
    </w:p>
    <w:p w:rsidR="00E05E6D" w:rsidRDefault="00E05E6D">
      <w:pPr>
        <w:numPr>
          <w:ilvl w:val="0"/>
          <w:numId w:val="5"/>
        </w:numPr>
      </w:pPr>
      <w:r>
        <w:t>práce s obrazovými publikacemi</w:t>
      </w:r>
      <w:r w:rsidR="00103103">
        <w:t xml:space="preserve"> – </w:t>
      </w:r>
      <w:r w:rsidR="00103103">
        <w:rPr>
          <w:color w:val="4F81BD"/>
        </w:rPr>
        <w:t>Dítě a jeho psychika</w:t>
      </w:r>
    </w:p>
    <w:p w:rsidR="00E05E6D" w:rsidRDefault="00E05E6D">
      <w:pPr>
        <w:numPr>
          <w:ilvl w:val="0"/>
          <w:numId w:val="5"/>
        </w:numPr>
      </w:pPr>
      <w:r>
        <w:t>výtvarné a estetické činnosti s přírodninami a přírodními materiály, vnímání jejich vlastností i možností využití</w:t>
      </w:r>
      <w:r w:rsidR="00103103">
        <w:t xml:space="preserve"> – </w:t>
      </w:r>
      <w:r w:rsidR="00103103">
        <w:rPr>
          <w:color w:val="4F81BD"/>
        </w:rPr>
        <w:t>Dítě a jeho tělo</w:t>
      </w:r>
    </w:p>
    <w:p w:rsidR="00E05E6D" w:rsidRDefault="00E05E6D">
      <w:pPr>
        <w:numPr>
          <w:ilvl w:val="0"/>
          <w:numId w:val="5"/>
        </w:numPr>
      </w:pPr>
      <w:r>
        <w:lastRenderedPageBreak/>
        <w:t>činnosti umožňující estetické vyjádření pocitů</w:t>
      </w:r>
      <w:r w:rsidR="00103103">
        <w:t xml:space="preserve"> – </w:t>
      </w:r>
      <w:r w:rsidR="00103103">
        <w:rPr>
          <w:color w:val="4F81BD"/>
        </w:rPr>
        <w:t>Dítě a jeho psychika</w:t>
      </w:r>
    </w:p>
    <w:p w:rsidR="00E05E6D" w:rsidRDefault="00E05E6D">
      <w:pPr>
        <w:numPr>
          <w:ilvl w:val="0"/>
          <w:numId w:val="5"/>
        </w:numPr>
      </w:pPr>
      <w:r>
        <w:t>pozorování jevů, kdy člověk přírodě uškodil (nepořádek, lámání větví…)</w:t>
      </w:r>
      <w:r w:rsidR="007D1ACA">
        <w:t xml:space="preserve"> – </w:t>
      </w:r>
      <w:r w:rsidR="007D1ACA">
        <w:rPr>
          <w:color w:val="4F81BD"/>
        </w:rPr>
        <w:t>Dítě a svět</w:t>
      </w:r>
    </w:p>
    <w:p w:rsidR="00E05E6D" w:rsidRDefault="00E05E6D">
      <w:pPr>
        <w:numPr>
          <w:ilvl w:val="0"/>
          <w:numId w:val="5"/>
        </w:numPr>
      </w:pPr>
      <w:r>
        <w:t>praktický podíl na třídění surovin a seznamování dětí s významem recyklace, případně dalším zpracováním odpadu</w:t>
      </w:r>
      <w:r w:rsidR="00103103">
        <w:t xml:space="preserve"> – </w:t>
      </w:r>
      <w:r w:rsidR="00103103">
        <w:rPr>
          <w:color w:val="4F81BD"/>
        </w:rPr>
        <w:t>Dítě a svět, Dítě a společnost</w:t>
      </w:r>
    </w:p>
    <w:p w:rsidR="00E05E6D" w:rsidRDefault="00E05E6D">
      <w:pPr>
        <w:rPr>
          <w:b/>
        </w:rPr>
      </w:pPr>
    </w:p>
    <w:p w:rsidR="00E05E6D" w:rsidRDefault="00E05E6D">
      <w:pPr>
        <w:rPr>
          <w:b/>
          <w:color w:val="FF00FF"/>
          <w:sz w:val="28"/>
        </w:rPr>
      </w:pPr>
      <w:r>
        <w:rPr>
          <w:b/>
          <w:color w:val="FF00FF"/>
          <w:sz w:val="28"/>
        </w:rPr>
        <w:t>Lidské tělo - chceme být zdraví</w:t>
      </w:r>
    </w:p>
    <w:p w:rsidR="00E05E6D" w:rsidRDefault="00E05E6D">
      <w:pPr>
        <w:pStyle w:val="Nadpis2"/>
      </w:pPr>
      <w:bookmarkStart w:id="55" w:name="_Toc149375342"/>
      <w:r>
        <w:t>Hlavní cíl: Vytváření základů zdravého životního stylu</w:t>
      </w:r>
      <w:bookmarkEnd w:id="55"/>
    </w:p>
    <w:p w:rsidR="00E05E6D" w:rsidRDefault="00E05E6D">
      <w:pPr>
        <w:rPr>
          <w:b/>
        </w:rPr>
      </w:pPr>
      <w:r>
        <w:rPr>
          <w:b/>
        </w:rPr>
        <w:t>Dílčí cíle:</w:t>
      </w:r>
    </w:p>
    <w:p w:rsidR="00E05E6D" w:rsidRDefault="007D1ACA">
      <w:pPr>
        <w:numPr>
          <w:ilvl w:val="0"/>
          <w:numId w:val="5"/>
        </w:numPr>
      </w:pPr>
      <w:r>
        <w:t xml:space="preserve">osvojení si poznatků o </w:t>
      </w:r>
      <w:r w:rsidR="00E05E6D">
        <w:t>vlastním těle a jeho jednotlivých částech</w:t>
      </w:r>
    </w:p>
    <w:p w:rsidR="00E05E6D" w:rsidRDefault="00E05E6D">
      <w:pPr>
        <w:numPr>
          <w:ilvl w:val="0"/>
          <w:numId w:val="5"/>
        </w:numPr>
      </w:pPr>
      <w:r>
        <w:t>uvědomění si funkcí smyslů</w:t>
      </w:r>
    </w:p>
    <w:p w:rsidR="00E05E6D" w:rsidRDefault="00E05E6D">
      <w:pPr>
        <w:numPr>
          <w:ilvl w:val="0"/>
          <w:numId w:val="5"/>
        </w:numPr>
      </w:pPr>
      <w:r>
        <w:t>rozvoj fyzické zdatnosti a povědomí o důležitosti pohybu</w:t>
      </w:r>
    </w:p>
    <w:p w:rsidR="00E05E6D" w:rsidRDefault="00E05E6D">
      <w:pPr>
        <w:numPr>
          <w:ilvl w:val="0"/>
          <w:numId w:val="5"/>
        </w:numPr>
      </w:pPr>
      <w:r>
        <w:t>osvojení si poznatků a dovedností důležitých k podpoře zdraví  a osobní pohody</w:t>
      </w:r>
    </w:p>
    <w:p w:rsidR="00E05E6D" w:rsidRDefault="00E05E6D">
      <w:pPr>
        <w:numPr>
          <w:ilvl w:val="0"/>
          <w:numId w:val="5"/>
        </w:numPr>
      </w:pPr>
      <w:r>
        <w:t xml:space="preserve">zdraví a bezpečí – povědomí o prevenci patologických jevů </w:t>
      </w:r>
    </w:p>
    <w:p w:rsidR="00103103" w:rsidRPr="00103103" w:rsidRDefault="00103103" w:rsidP="00103103">
      <w:pPr>
        <w:rPr>
          <w:u w:val="single"/>
        </w:rPr>
      </w:pPr>
      <w:r w:rsidRPr="00103103">
        <w:rPr>
          <w:u w:val="single"/>
        </w:rPr>
        <w:t>Očekávaný výstup: umí pojmenovat části těla i některé orgány v těle</w:t>
      </w:r>
    </w:p>
    <w:p w:rsidR="00E05E6D" w:rsidRDefault="00E05E6D">
      <w:pPr>
        <w:pStyle w:val="Nadpis2"/>
      </w:pPr>
      <w:bookmarkStart w:id="56" w:name="_Toc149375343"/>
      <w:r>
        <w:t>Vzdělávací nabídka:</w:t>
      </w:r>
      <w:bookmarkEnd w:id="56"/>
    </w:p>
    <w:p w:rsidR="00E05E6D" w:rsidRDefault="00E05E6D">
      <w:pPr>
        <w:numPr>
          <w:ilvl w:val="0"/>
          <w:numId w:val="5"/>
        </w:numPr>
      </w:pPr>
      <w:r>
        <w:t>pohybové činnosti a hry venku i v</w:t>
      </w:r>
      <w:r w:rsidR="00103103">
        <w:t> </w:t>
      </w:r>
      <w:r>
        <w:t>místnosti</w:t>
      </w:r>
      <w:r w:rsidR="00103103">
        <w:t xml:space="preserve"> – </w:t>
      </w:r>
      <w:r w:rsidR="00103103">
        <w:rPr>
          <w:color w:val="4F81BD"/>
        </w:rPr>
        <w:t>Dítě a jeho tělo</w:t>
      </w:r>
    </w:p>
    <w:p w:rsidR="00E05E6D" w:rsidRDefault="00E05E6D">
      <w:pPr>
        <w:numPr>
          <w:ilvl w:val="0"/>
          <w:numId w:val="5"/>
        </w:numPr>
      </w:pPr>
      <w:r>
        <w:t>relaxační a odpočinkové činnosti</w:t>
      </w:r>
      <w:r w:rsidR="00103103">
        <w:t xml:space="preserve"> – </w:t>
      </w:r>
      <w:r w:rsidR="00103103">
        <w:rPr>
          <w:color w:val="4F81BD"/>
        </w:rPr>
        <w:t>Dítě a jeho psychika</w:t>
      </w:r>
    </w:p>
    <w:p w:rsidR="00E05E6D" w:rsidRDefault="00E05E6D">
      <w:pPr>
        <w:numPr>
          <w:ilvl w:val="0"/>
          <w:numId w:val="5"/>
        </w:numPr>
      </w:pPr>
      <w:r>
        <w:t>sebeobslužné činnosti, hygiena</w:t>
      </w:r>
      <w:r w:rsidR="00103103">
        <w:t xml:space="preserve"> – </w:t>
      </w:r>
      <w:r w:rsidR="00103103">
        <w:rPr>
          <w:color w:val="4F81BD"/>
        </w:rPr>
        <w:t>Dítě a jeho tělo</w:t>
      </w:r>
    </w:p>
    <w:p w:rsidR="00E05E6D" w:rsidRDefault="00E05E6D">
      <w:pPr>
        <w:numPr>
          <w:ilvl w:val="0"/>
          <w:numId w:val="5"/>
        </w:numPr>
      </w:pPr>
      <w:r>
        <w:t xml:space="preserve">modelové scénky – co je zdravé, co škodí, „co by se stalo, kdyby…“ </w:t>
      </w:r>
      <w:r w:rsidR="00103103">
        <w:t xml:space="preserve">– </w:t>
      </w:r>
      <w:r w:rsidR="00103103">
        <w:rPr>
          <w:color w:val="4F81BD"/>
        </w:rPr>
        <w:t>Dítě a svět</w:t>
      </w:r>
    </w:p>
    <w:p w:rsidR="00E05E6D" w:rsidRDefault="00E05E6D">
      <w:pPr>
        <w:numPr>
          <w:ilvl w:val="0"/>
          <w:numId w:val="5"/>
        </w:numPr>
      </w:pPr>
      <w:r>
        <w:t>vytváření návyků zdravého životního stylu, uvědomování si toho, co je prospěšné a co škodí</w:t>
      </w:r>
      <w:r w:rsidR="00103103">
        <w:t xml:space="preserve"> – </w:t>
      </w:r>
      <w:r w:rsidR="00103103">
        <w:rPr>
          <w:color w:val="4F81BD"/>
        </w:rPr>
        <w:t>Dítě a společnost</w:t>
      </w:r>
    </w:p>
    <w:p w:rsidR="00E05E6D" w:rsidRDefault="00E05E6D">
      <w:pPr>
        <w:numPr>
          <w:ilvl w:val="0"/>
          <w:numId w:val="5"/>
        </w:numPr>
      </w:pPr>
      <w:r>
        <w:t>pravidla bezpečného pohybu a bezpečnosti, prevence úrazů</w:t>
      </w:r>
      <w:r w:rsidR="00103103">
        <w:t xml:space="preserve"> – </w:t>
      </w:r>
      <w:r w:rsidR="00103103">
        <w:rPr>
          <w:color w:val="4F81BD"/>
        </w:rPr>
        <w:t>Dítě a svět</w:t>
      </w:r>
      <w:r>
        <w:t xml:space="preserve"> </w:t>
      </w:r>
    </w:p>
    <w:p w:rsidR="00E05E6D" w:rsidRPr="00103103" w:rsidRDefault="00E05E6D">
      <w:pPr>
        <w:numPr>
          <w:ilvl w:val="0"/>
          <w:numId w:val="5"/>
        </w:numPr>
        <w:rPr>
          <w:color w:val="4F81BD"/>
        </w:rPr>
      </w:pPr>
      <w:r>
        <w:t>smyslové a psychomotorické hry</w:t>
      </w:r>
      <w:r w:rsidR="00103103">
        <w:t xml:space="preserve"> – </w:t>
      </w:r>
      <w:r w:rsidR="00103103" w:rsidRPr="00103103">
        <w:rPr>
          <w:color w:val="4F81BD"/>
        </w:rPr>
        <w:t>Dítě a ten druhý, Dítě a psychika</w:t>
      </w:r>
    </w:p>
    <w:p w:rsidR="00E05E6D" w:rsidRDefault="00E05E6D">
      <w:pPr>
        <w:numPr>
          <w:ilvl w:val="0"/>
          <w:numId w:val="5"/>
        </w:numPr>
      </w:pPr>
      <w:r>
        <w:t>činnosti zaměřené k poznávání lidského těla, využití literatury</w:t>
      </w:r>
      <w:r w:rsidR="00103103">
        <w:t xml:space="preserve"> – </w:t>
      </w:r>
      <w:r w:rsidR="00103103">
        <w:rPr>
          <w:color w:val="4F81BD"/>
        </w:rPr>
        <w:t>Dítě a svět</w:t>
      </w:r>
    </w:p>
    <w:p w:rsidR="00E05E6D" w:rsidRDefault="00E05E6D"/>
    <w:p w:rsidR="00E05E6D" w:rsidRDefault="00E05E6D">
      <w:pPr>
        <w:rPr>
          <w:b/>
          <w:color w:val="FF00FF"/>
          <w:sz w:val="28"/>
        </w:rPr>
      </w:pPr>
      <w:r>
        <w:rPr>
          <w:b/>
          <w:color w:val="FF00FF"/>
          <w:sz w:val="28"/>
        </w:rPr>
        <w:t>Zima - čas zimní a vánoční</w:t>
      </w:r>
    </w:p>
    <w:p w:rsidR="00BD3949" w:rsidRDefault="00BD3949">
      <w:pPr>
        <w:rPr>
          <w:b/>
          <w:color w:val="FF00FF"/>
          <w:sz w:val="28"/>
        </w:rPr>
      </w:pPr>
    </w:p>
    <w:p w:rsidR="00E05E6D" w:rsidRDefault="00E05E6D">
      <w:pPr>
        <w:rPr>
          <w:b/>
        </w:rPr>
      </w:pPr>
      <w:r>
        <w:rPr>
          <w:b/>
        </w:rPr>
        <w:t>Hlavní cíl: Rozvoj úcty k tradicím a hodnotám, které vytvořili naši předkové</w:t>
      </w:r>
    </w:p>
    <w:p w:rsidR="00E05E6D" w:rsidRDefault="00E05E6D">
      <w:pPr>
        <w:rPr>
          <w:b/>
        </w:rPr>
      </w:pPr>
      <w:r>
        <w:rPr>
          <w:b/>
        </w:rPr>
        <w:t>Dílčí cíle:</w:t>
      </w:r>
    </w:p>
    <w:p w:rsidR="00E05E6D" w:rsidRDefault="00E05E6D">
      <w:pPr>
        <w:numPr>
          <w:ilvl w:val="0"/>
          <w:numId w:val="5"/>
        </w:numPr>
      </w:pPr>
      <w:r>
        <w:t>vnímat lidovou slovesnost jako poklad národa, který je třeba zachovávat a předávat dál</w:t>
      </w:r>
    </w:p>
    <w:p w:rsidR="00E05E6D" w:rsidRDefault="00E05E6D">
      <w:pPr>
        <w:numPr>
          <w:ilvl w:val="0"/>
          <w:numId w:val="5"/>
        </w:numPr>
      </w:pPr>
      <w:r>
        <w:t>uvědomovat si základy kladných vztahů mezi lidmi – spoluprožívání, sounáležitost</w:t>
      </w:r>
    </w:p>
    <w:p w:rsidR="00E05E6D" w:rsidRDefault="00E05E6D">
      <w:pPr>
        <w:numPr>
          <w:ilvl w:val="0"/>
          <w:numId w:val="5"/>
        </w:numPr>
      </w:pPr>
      <w:r>
        <w:t>uvědomovat si proměnlivost přírody i hmoty (voda, sníh, led)</w:t>
      </w:r>
    </w:p>
    <w:p w:rsidR="00E05E6D" w:rsidRDefault="00E05E6D">
      <w:pPr>
        <w:numPr>
          <w:ilvl w:val="0"/>
          <w:numId w:val="5"/>
        </w:numPr>
      </w:pPr>
      <w:r>
        <w:t>uvědomovat si, že v tomto ročním období potřebuje příroda pomoc lidí (krmení ptáčků a zvěře)</w:t>
      </w:r>
    </w:p>
    <w:p w:rsidR="00103103" w:rsidRPr="00103103" w:rsidRDefault="00103103" w:rsidP="00103103">
      <w:pPr>
        <w:rPr>
          <w:u w:val="single"/>
        </w:rPr>
      </w:pPr>
      <w:r w:rsidRPr="00103103">
        <w:rPr>
          <w:u w:val="single"/>
        </w:rPr>
        <w:lastRenderedPageBreak/>
        <w:t xml:space="preserve">Očekávaný výstup: je citlivé k živým bytostem, přírodě i věcem, projevuje </w:t>
      </w:r>
      <w:r w:rsidR="00BD3949">
        <w:rPr>
          <w:u w:val="single"/>
        </w:rPr>
        <w:t>radost, soucit, náklonnost, ohle</w:t>
      </w:r>
      <w:r w:rsidRPr="00103103">
        <w:rPr>
          <w:u w:val="single"/>
        </w:rPr>
        <w:t>duplnost</w:t>
      </w:r>
    </w:p>
    <w:p w:rsidR="00E05E6D" w:rsidRDefault="00E05E6D">
      <w:pPr>
        <w:rPr>
          <w:b/>
        </w:rPr>
      </w:pPr>
      <w:r>
        <w:rPr>
          <w:b/>
        </w:rPr>
        <w:t>Vzdělávací nabídka:</w:t>
      </w:r>
    </w:p>
    <w:p w:rsidR="00E05E6D" w:rsidRDefault="00E05E6D">
      <w:pPr>
        <w:pStyle w:val="Obsah1"/>
        <w:numPr>
          <w:ilvl w:val="0"/>
          <w:numId w:val="5"/>
        </w:numPr>
      </w:pPr>
      <w:r>
        <w:t>příprava na svátky, vnímání tradic a zvyků, vzájemné sdělování</w:t>
      </w:r>
      <w:r w:rsidR="00103103">
        <w:t xml:space="preserve"> – </w:t>
      </w:r>
      <w:r w:rsidR="00103103">
        <w:rPr>
          <w:color w:val="4F81BD"/>
        </w:rPr>
        <w:t>Dítě a společnost, Dítě a svět</w:t>
      </w:r>
    </w:p>
    <w:p w:rsidR="00E05E6D" w:rsidRDefault="00E05E6D">
      <w:pPr>
        <w:numPr>
          <w:ilvl w:val="0"/>
          <w:numId w:val="5"/>
        </w:numPr>
      </w:pPr>
      <w:r>
        <w:t xml:space="preserve">činnosti umožňující společné prožívání (Mikuláš, vánoční posezení, nadílka…) </w:t>
      </w:r>
      <w:r w:rsidR="00103103">
        <w:t xml:space="preserve"> - </w:t>
      </w:r>
      <w:r w:rsidR="00103103">
        <w:rPr>
          <w:color w:val="4F81BD"/>
        </w:rPr>
        <w:t>Dítě a ten druhý</w:t>
      </w:r>
    </w:p>
    <w:p w:rsidR="00E05E6D" w:rsidRPr="00103103" w:rsidRDefault="00E05E6D" w:rsidP="00103103">
      <w:pPr>
        <w:numPr>
          <w:ilvl w:val="0"/>
          <w:numId w:val="5"/>
        </w:numPr>
      </w:pPr>
      <w:r>
        <w:t>podílení se na estetické úpravě prostředí</w:t>
      </w:r>
      <w:r w:rsidR="00103103">
        <w:t xml:space="preserve"> – </w:t>
      </w:r>
      <w:r w:rsidR="00103103">
        <w:rPr>
          <w:color w:val="4F81BD"/>
        </w:rPr>
        <w:t>Dítě a jeho psychika</w:t>
      </w:r>
    </w:p>
    <w:p w:rsidR="00103103" w:rsidRPr="00103103" w:rsidRDefault="00103103" w:rsidP="00103103">
      <w:pPr>
        <w:numPr>
          <w:ilvl w:val="0"/>
          <w:numId w:val="5"/>
        </w:numPr>
      </w:pPr>
      <w:r w:rsidRPr="00103103">
        <w:t>praktické pokusy s</w:t>
      </w:r>
      <w:r>
        <w:t xml:space="preserve"> různými skupenstvími vody – </w:t>
      </w:r>
      <w:r>
        <w:rPr>
          <w:color w:val="4F81BD"/>
        </w:rPr>
        <w:t>Dítě a jeho psychika, Dítě a</w:t>
      </w:r>
      <w:r w:rsidR="00BD3949">
        <w:rPr>
          <w:color w:val="4F81BD"/>
        </w:rPr>
        <w:t xml:space="preserve"> </w:t>
      </w:r>
      <w:r>
        <w:rPr>
          <w:color w:val="4F81BD"/>
        </w:rPr>
        <w:t>svět</w:t>
      </w:r>
    </w:p>
    <w:p w:rsidR="00E05E6D" w:rsidRDefault="00E05E6D">
      <w:pPr>
        <w:numPr>
          <w:ilvl w:val="0"/>
          <w:numId w:val="5"/>
        </w:numPr>
      </w:pPr>
      <w:r>
        <w:t xml:space="preserve">využívání možností, které zima dětem nabízí </w:t>
      </w:r>
      <w:r w:rsidR="00103103">
        <w:t xml:space="preserve">– </w:t>
      </w:r>
      <w:r w:rsidR="00103103">
        <w:rPr>
          <w:color w:val="4F81BD"/>
        </w:rPr>
        <w:t>Dítě a jeho tělo</w:t>
      </w:r>
    </w:p>
    <w:p w:rsidR="00E05E6D" w:rsidRDefault="00E05E6D">
      <w:pPr>
        <w:numPr>
          <w:ilvl w:val="0"/>
          <w:numId w:val="5"/>
        </w:numPr>
      </w:pPr>
      <w:r>
        <w:t>v</w:t>
      </w:r>
      <w:r w:rsidR="007D1ACA">
        <w:t xml:space="preserve">yužití možnosti pomoci ptáčkům </w:t>
      </w:r>
      <w:r>
        <w:t>přežít zimu, pozorování krmítka</w:t>
      </w:r>
      <w:r w:rsidR="00103103">
        <w:t xml:space="preserve"> – </w:t>
      </w:r>
      <w:r w:rsidR="00103103">
        <w:rPr>
          <w:color w:val="4F81BD"/>
        </w:rPr>
        <w:t>Dítě a svět</w:t>
      </w:r>
    </w:p>
    <w:p w:rsidR="00E05E6D" w:rsidRDefault="00E05E6D">
      <w:pPr>
        <w:rPr>
          <w:b/>
        </w:rPr>
      </w:pPr>
    </w:p>
    <w:p w:rsidR="00E05E6D" w:rsidRDefault="00E05E6D">
      <w:pPr>
        <w:rPr>
          <w:b/>
          <w:color w:val="FF00FF"/>
          <w:sz w:val="28"/>
        </w:rPr>
      </w:pPr>
      <w:r>
        <w:rPr>
          <w:b/>
          <w:color w:val="FF00FF"/>
          <w:sz w:val="28"/>
        </w:rPr>
        <w:t>Zvířata ve vodě, na souši i ve vzduchu</w:t>
      </w:r>
    </w:p>
    <w:p w:rsidR="00E05E6D" w:rsidRDefault="00E05E6D">
      <w:pPr>
        <w:rPr>
          <w:b/>
        </w:rPr>
      </w:pPr>
      <w:r>
        <w:rPr>
          <w:b/>
        </w:rPr>
        <w:t>Hlavní cíl: Rozvíjet  poznání o různých formách života  a životního prostředí</w:t>
      </w:r>
    </w:p>
    <w:p w:rsidR="00E05E6D" w:rsidRDefault="00E05E6D">
      <w:pPr>
        <w:rPr>
          <w:b/>
        </w:rPr>
      </w:pPr>
      <w:r>
        <w:rPr>
          <w:b/>
        </w:rPr>
        <w:t>Dílčí cíle:</w:t>
      </w:r>
    </w:p>
    <w:p w:rsidR="00E05E6D" w:rsidRDefault="00E05E6D">
      <w:pPr>
        <w:numPr>
          <w:ilvl w:val="0"/>
          <w:numId w:val="5"/>
        </w:numPr>
      </w:pPr>
      <w:r>
        <w:t>rozvoj elementárních poznatků o rozmanitosti živočišné říše</w:t>
      </w:r>
    </w:p>
    <w:p w:rsidR="00E05E6D" w:rsidRDefault="00E05E6D">
      <w:pPr>
        <w:numPr>
          <w:ilvl w:val="0"/>
          <w:numId w:val="5"/>
        </w:numPr>
      </w:pPr>
      <w:r>
        <w:t>poznávání vztahů v živočišné říši (zvířata a jejich mláďata)</w:t>
      </w:r>
    </w:p>
    <w:p w:rsidR="00E05E6D" w:rsidRDefault="00E05E6D">
      <w:pPr>
        <w:numPr>
          <w:ilvl w:val="0"/>
          <w:numId w:val="5"/>
        </w:numPr>
      </w:pPr>
      <w:r>
        <w:t xml:space="preserve">uvědomovat si, v jakém prostředí zvířata žijí a zda je to jejich přirozené prostředí </w:t>
      </w:r>
    </w:p>
    <w:p w:rsidR="00E05E6D" w:rsidRDefault="00E05E6D">
      <w:pPr>
        <w:numPr>
          <w:ilvl w:val="0"/>
          <w:numId w:val="5"/>
        </w:numPr>
      </w:pPr>
      <w:r>
        <w:t>poznávání a odlišování různých typů přírodního prostředí a ekosystémů (les, louka, řeka…)</w:t>
      </w:r>
    </w:p>
    <w:p w:rsidR="00103103" w:rsidRPr="00103103" w:rsidRDefault="00103103" w:rsidP="00103103">
      <w:pPr>
        <w:rPr>
          <w:u w:val="single"/>
        </w:rPr>
      </w:pPr>
      <w:r w:rsidRPr="00103103">
        <w:rPr>
          <w:u w:val="single"/>
        </w:rPr>
        <w:t>Očekávaný výstup: poznávání a odlišování různých typů přírodního pros</w:t>
      </w:r>
      <w:r w:rsidR="00BD3949">
        <w:rPr>
          <w:u w:val="single"/>
        </w:rPr>
        <w:t>t</w:t>
      </w:r>
      <w:r w:rsidRPr="00103103">
        <w:rPr>
          <w:u w:val="single"/>
        </w:rPr>
        <w:t>ředí a ekosystémů (les, louka, řeka…)</w:t>
      </w:r>
    </w:p>
    <w:p w:rsidR="00E05E6D" w:rsidRDefault="00E05E6D">
      <w:pPr>
        <w:rPr>
          <w:b/>
        </w:rPr>
      </w:pPr>
      <w:r>
        <w:t xml:space="preserve"> </w:t>
      </w:r>
      <w:r>
        <w:rPr>
          <w:b/>
        </w:rPr>
        <w:t>Vzdělávací nabídka:</w:t>
      </w:r>
    </w:p>
    <w:p w:rsidR="00E05E6D" w:rsidRDefault="00E05E6D">
      <w:pPr>
        <w:numPr>
          <w:ilvl w:val="0"/>
          <w:numId w:val="5"/>
        </w:numPr>
      </w:pPr>
      <w:r>
        <w:t>činnosti s obrazovými publikacemi</w:t>
      </w:r>
      <w:r w:rsidR="00103103">
        <w:t xml:space="preserve"> – </w:t>
      </w:r>
      <w:r w:rsidR="00103103">
        <w:rPr>
          <w:color w:val="4F81BD"/>
        </w:rPr>
        <w:t>Dítě a svět, Dítě a jeho psychika</w:t>
      </w:r>
    </w:p>
    <w:p w:rsidR="00E05E6D" w:rsidRDefault="00E05E6D">
      <w:pPr>
        <w:numPr>
          <w:ilvl w:val="0"/>
          <w:numId w:val="5"/>
        </w:numPr>
      </w:pPr>
      <w:r>
        <w:t>využívání znalostí dětí o zvířatech k vzájemným diskusím a obohacování</w:t>
      </w:r>
      <w:r w:rsidR="00103103">
        <w:t xml:space="preserve"> – </w:t>
      </w:r>
      <w:r w:rsidR="00103103">
        <w:rPr>
          <w:color w:val="4F81BD"/>
        </w:rPr>
        <w:t>Dítě a svět, Dítě a ten druhý</w:t>
      </w:r>
    </w:p>
    <w:p w:rsidR="00E05E6D" w:rsidRDefault="00E05E6D">
      <w:pPr>
        <w:numPr>
          <w:ilvl w:val="0"/>
          <w:numId w:val="5"/>
        </w:numPr>
      </w:pPr>
      <w:r>
        <w:t>pozorování různých ekosystémů (les, rybník…) a živočichů, kteří zde žijí</w:t>
      </w:r>
      <w:r w:rsidR="00103103">
        <w:t xml:space="preserve"> – </w:t>
      </w:r>
      <w:r w:rsidR="00103103">
        <w:rPr>
          <w:color w:val="4F81BD"/>
        </w:rPr>
        <w:t>Dítě a svět, Dítě a společnost</w:t>
      </w:r>
    </w:p>
    <w:p w:rsidR="00103103" w:rsidRDefault="00E05E6D" w:rsidP="00103103">
      <w:pPr>
        <w:numPr>
          <w:ilvl w:val="0"/>
          <w:numId w:val="5"/>
        </w:numPr>
      </w:pPr>
      <w:r>
        <w:t>činnosti zaměřené na vnímání odlišností jednotlivých živočišných druhů (vzhled, vlastnosti…)</w:t>
      </w:r>
      <w:r w:rsidR="00103103">
        <w:t xml:space="preserve"> - </w:t>
      </w:r>
      <w:r w:rsidR="00103103">
        <w:rPr>
          <w:color w:val="4F81BD"/>
        </w:rPr>
        <w:t>Dítě a jeho tělo</w:t>
      </w:r>
    </w:p>
    <w:p w:rsidR="00E05E6D" w:rsidRDefault="00E05E6D" w:rsidP="00103103">
      <w:pPr>
        <w:numPr>
          <w:ilvl w:val="0"/>
          <w:numId w:val="5"/>
        </w:numPr>
      </w:pPr>
      <w:r>
        <w:t>činnosti umožňující dětem uvědomit si vztahy v živočišné říši – pojmenování mláďat domácích zvířat</w:t>
      </w:r>
      <w:r w:rsidR="00103103">
        <w:t xml:space="preserve"> – </w:t>
      </w:r>
      <w:r w:rsidR="00103103">
        <w:rPr>
          <w:color w:val="4F81BD"/>
        </w:rPr>
        <w:t>Dítě a svět, Dítě a společnost</w:t>
      </w:r>
    </w:p>
    <w:p w:rsidR="00E05E6D" w:rsidRDefault="00BD3949">
      <w:pPr>
        <w:rPr>
          <w:color w:val="4F81BD"/>
        </w:rPr>
      </w:pPr>
      <w:r>
        <w:t xml:space="preserve">-   </w:t>
      </w:r>
      <w:r w:rsidR="00E05E6D">
        <w:t xml:space="preserve">hry a hádanky umožňující využít znalosti o zvířatech a živočiších </w:t>
      </w:r>
      <w:r w:rsidR="00103103">
        <w:t xml:space="preserve">– </w:t>
      </w:r>
      <w:r w:rsidR="00103103">
        <w:rPr>
          <w:color w:val="4F81BD"/>
        </w:rPr>
        <w:t>Dítě a jeho tělo, Dítě a jeho psychika</w:t>
      </w:r>
    </w:p>
    <w:p w:rsidR="00E05E6D" w:rsidRDefault="00E05E6D"/>
    <w:p w:rsidR="00BD3949" w:rsidRDefault="00BD3949"/>
    <w:p w:rsidR="00BD3949" w:rsidRDefault="00BD3949"/>
    <w:p w:rsidR="00BD3949" w:rsidRDefault="00BD3949"/>
    <w:p w:rsidR="00BD3949" w:rsidRDefault="00E05E6D">
      <w:pPr>
        <w:rPr>
          <w:b/>
          <w:color w:val="FF00FF"/>
          <w:sz w:val="28"/>
        </w:rPr>
      </w:pPr>
      <w:r>
        <w:rPr>
          <w:b/>
          <w:color w:val="FF00FF"/>
          <w:sz w:val="28"/>
        </w:rPr>
        <w:t>Já i ty, každý jsme jiný</w:t>
      </w:r>
    </w:p>
    <w:p w:rsidR="00E05E6D" w:rsidRDefault="00E05E6D">
      <w:pPr>
        <w:pStyle w:val="Nadpis2"/>
      </w:pPr>
      <w:bookmarkStart w:id="57" w:name="_Toc149375344"/>
      <w:r>
        <w:t>Hlavní cíl: Uvědomování si vlastní identity, rozvoj pozitivního sebehodnocení</w:t>
      </w:r>
      <w:bookmarkEnd w:id="57"/>
      <w:r>
        <w:t xml:space="preserve"> </w:t>
      </w:r>
    </w:p>
    <w:p w:rsidR="00E05E6D" w:rsidRDefault="00E05E6D">
      <w:pPr>
        <w:rPr>
          <w:b/>
        </w:rPr>
      </w:pPr>
      <w:r>
        <w:rPr>
          <w:b/>
        </w:rPr>
        <w:t>Dílčí cíle:</w:t>
      </w:r>
    </w:p>
    <w:p w:rsidR="00E05E6D" w:rsidRDefault="00E05E6D">
      <w:pPr>
        <w:numPr>
          <w:ilvl w:val="0"/>
          <w:numId w:val="5"/>
        </w:numPr>
      </w:pPr>
      <w:r>
        <w:t xml:space="preserve">rozvoj </w:t>
      </w:r>
      <w:r w:rsidR="00BD3949">
        <w:t xml:space="preserve">schopnosti chovat se autonomně </w:t>
      </w:r>
      <w:r>
        <w:t xml:space="preserve">a jednat autenticky </w:t>
      </w:r>
    </w:p>
    <w:p w:rsidR="00E05E6D" w:rsidRDefault="00E05E6D">
      <w:pPr>
        <w:numPr>
          <w:ilvl w:val="0"/>
          <w:numId w:val="5"/>
        </w:numPr>
      </w:pPr>
      <w:r>
        <w:t>snaha o vlastní objektivní sebehodnocení i hodnocení druhých</w:t>
      </w:r>
    </w:p>
    <w:p w:rsidR="00E05E6D" w:rsidRDefault="00E05E6D">
      <w:pPr>
        <w:numPr>
          <w:ilvl w:val="0"/>
          <w:numId w:val="5"/>
        </w:numPr>
      </w:pPr>
      <w:r>
        <w:t>umět vyjádřit svůj názor i odlišný od ostatních, vyjádřit svůj nesouhlas</w:t>
      </w:r>
    </w:p>
    <w:p w:rsidR="00E05E6D" w:rsidRDefault="00E05E6D">
      <w:pPr>
        <w:numPr>
          <w:ilvl w:val="0"/>
          <w:numId w:val="5"/>
        </w:numPr>
      </w:pPr>
      <w:r>
        <w:t xml:space="preserve">snažit se postihnout, v čem se od sebe různí lidé liší, jaké mají vlastnosti </w:t>
      </w:r>
    </w:p>
    <w:p w:rsidR="00E05E6D" w:rsidRDefault="00E05E6D">
      <w:pPr>
        <w:numPr>
          <w:ilvl w:val="0"/>
          <w:numId w:val="5"/>
        </w:numPr>
      </w:pPr>
      <w:r>
        <w:t>rozvoj prosociálních postojů (empatie, tolerance, solidarita, respekt, přizpůsobivost…)</w:t>
      </w:r>
    </w:p>
    <w:p w:rsidR="00E05E6D" w:rsidRDefault="00E05E6D">
      <w:pPr>
        <w:numPr>
          <w:ilvl w:val="0"/>
          <w:numId w:val="5"/>
        </w:numPr>
      </w:pPr>
      <w:r>
        <w:t>vytváření povědomí o existenci jiných národů a kultur</w:t>
      </w:r>
    </w:p>
    <w:p w:rsidR="00E05E6D" w:rsidRDefault="00E05E6D">
      <w:pPr>
        <w:numPr>
          <w:ilvl w:val="0"/>
          <w:numId w:val="5"/>
        </w:numPr>
      </w:pPr>
      <w:r>
        <w:t>rozvoj tolerance k</w:t>
      </w:r>
      <w:r w:rsidR="00103103">
        <w:t> </w:t>
      </w:r>
      <w:r>
        <w:t>odlišnostem</w:t>
      </w:r>
    </w:p>
    <w:p w:rsidR="00103103" w:rsidRPr="00103103" w:rsidRDefault="00103103" w:rsidP="00103103">
      <w:pPr>
        <w:rPr>
          <w:u w:val="single"/>
        </w:rPr>
      </w:pPr>
      <w:r w:rsidRPr="00103103">
        <w:rPr>
          <w:u w:val="single"/>
        </w:rPr>
        <w:t>Očekávaný výstup: umí komunikovat s druhým dítětem, navazuje dětská přátelství</w:t>
      </w:r>
    </w:p>
    <w:p w:rsidR="00E05E6D" w:rsidRDefault="00E05E6D">
      <w:pPr>
        <w:rPr>
          <w:b/>
        </w:rPr>
      </w:pPr>
      <w:r>
        <w:rPr>
          <w:b/>
        </w:rPr>
        <w:t>Vzdělávací nabídka:</w:t>
      </w:r>
    </w:p>
    <w:p w:rsidR="00E05E6D" w:rsidRDefault="00E05E6D">
      <w:pPr>
        <w:pStyle w:val="Obsah1"/>
        <w:numPr>
          <w:ilvl w:val="0"/>
          <w:numId w:val="5"/>
        </w:numPr>
      </w:pPr>
      <w:r>
        <w:t>hry a činnosti umožňující projevení vlastní spontaneity (dramatické, volné…)</w:t>
      </w:r>
      <w:r w:rsidR="00103103">
        <w:t xml:space="preserve"> – </w:t>
      </w:r>
      <w:r w:rsidR="00103103" w:rsidRPr="00103103">
        <w:rPr>
          <w:color w:val="4F81BD"/>
        </w:rPr>
        <w:t>D</w:t>
      </w:r>
      <w:r w:rsidR="00103103">
        <w:rPr>
          <w:color w:val="4F81BD"/>
        </w:rPr>
        <w:t>ítě a jeho tělo, Dítě a ten druhý</w:t>
      </w:r>
    </w:p>
    <w:p w:rsidR="00E05E6D" w:rsidRDefault="00E05E6D">
      <w:pPr>
        <w:numPr>
          <w:ilvl w:val="0"/>
          <w:numId w:val="5"/>
        </w:numPr>
      </w:pPr>
      <w:r>
        <w:t>tvůrčí a tvořivé aktivity s využitím vlastní fantazie dětí</w:t>
      </w:r>
      <w:r w:rsidR="00103103">
        <w:t xml:space="preserve"> – </w:t>
      </w:r>
      <w:r w:rsidR="00103103">
        <w:rPr>
          <w:color w:val="4F81BD"/>
        </w:rPr>
        <w:t>Dítě a jeho psychika</w:t>
      </w:r>
    </w:p>
    <w:p w:rsidR="00E05E6D" w:rsidRDefault="00E05E6D">
      <w:pPr>
        <w:numPr>
          <w:ilvl w:val="0"/>
          <w:numId w:val="5"/>
        </w:numPr>
      </w:pPr>
      <w:r>
        <w:t>hry s rozdělením rolí podle zaměření dětí</w:t>
      </w:r>
      <w:r w:rsidR="00103103">
        <w:t xml:space="preserve"> – </w:t>
      </w:r>
      <w:r w:rsidR="00103103">
        <w:rPr>
          <w:color w:val="4F81BD"/>
        </w:rPr>
        <w:t>Dítě a ten druhý, Dítě a společnost</w:t>
      </w:r>
    </w:p>
    <w:p w:rsidR="00E05E6D" w:rsidRDefault="00E05E6D">
      <w:pPr>
        <w:numPr>
          <w:ilvl w:val="0"/>
          <w:numId w:val="5"/>
        </w:numPr>
      </w:pPr>
      <w:r>
        <w:t>literární nabídka textů s různými hrdiny, poznávání jejich vlastností</w:t>
      </w:r>
      <w:r w:rsidR="00103103">
        <w:t xml:space="preserve"> – </w:t>
      </w:r>
      <w:r w:rsidR="00103103">
        <w:rPr>
          <w:color w:val="4F81BD"/>
        </w:rPr>
        <w:t>Dítě a svět</w:t>
      </w:r>
      <w:r>
        <w:t xml:space="preserve">   </w:t>
      </w:r>
    </w:p>
    <w:p w:rsidR="00E05E6D" w:rsidRDefault="00E05E6D">
      <w:pPr>
        <w:numPr>
          <w:ilvl w:val="0"/>
          <w:numId w:val="5"/>
        </w:numPr>
      </w:pPr>
      <w:r>
        <w:t>činnosti podporující humor a radost dětí</w:t>
      </w:r>
      <w:r w:rsidR="00103103">
        <w:t xml:space="preserve"> – </w:t>
      </w:r>
      <w:r w:rsidR="00103103">
        <w:rPr>
          <w:color w:val="4F81BD"/>
        </w:rPr>
        <w:t>Dítě a jeho psychika</w:t>
      </w:r>
    </w:p>
    <w:p w:rsidR="00E05E6D" w:rsidRDefault="00E05E6D">
      <w:pPr>
        <w:numPr>
          <w:ilvl w:val="0"/>
          <w:numId w:val="5"/>
        </w:numPr>
      </w:pPr>
      <w:r>
        <w:t>činnosti zaměřené k projevování emocí dětí</w:t>
      </w:r>
      <w:r w:rsidR="00103103">
        <w:t xml:space="preserve"> – </w:t>
      </w:r>
      <w:r w:rsidR="00103103">
        <w:rPr>
          <w:color w:val="4F81BD"/>
        </w:rPr>
        <w:t>Dítě a jeho psychika</w:t>
      </w:r>
    </w:p>
    <w:p w:rsidR="00E05E6D" w:rsidRDefault="00E05E6D"/>
    <w:p w:rsidR="00E05E6D" w:rsidRDefault="00E05E6D">
      <w:pPr>
        <w:pStyle w:val="Podtitul"/>
        <w:spacing w:line="360" w:lineRule="auto"/>
        <w:rPr>
          <w:color w:val="FF00FF"/>
        </w:rPr>
      </w:pPr>
      <w:r>
        <w:rPr>
          <w:color w:val="FF00FF"/>
        </w:rPr>
        <w:t>Jaro – čas nového zrození</w:t>
      </w:r>
    </w:p>
    <w:p w:rsidR="00E05E6D" w:rsidRDefault="00E05E6D">
      <w:pPr>
        <w:pStyle w:val="Podtitul"/>
        <w:spacing w:line="360" w:lineRule="auto"/>
        <w:rPr>
          <w:sz w:val="24"/>
        </w:rPr>
      </w:pPr>
      <w:r>
        <w:rPr>
          <w:sz w:val="24"/>
        </w:rPr>
        <w:t>Hlavní cíl: Rozvoj úcty k životu ve všech jeho formách</w:t>
      </w:r>
    </w:p>
    <w:p w:rsidR="00E05E6D" w:rsidRDefault="00E05E6D">
      <w:pPr>
        <w:pStyle w:val="Podtitul"/>
        <w:spacing w:line="360" w:lineRule="auto"/>
        <w:rPr>
          <w:sz w:val="24"/>
        </w:rPr>
      </w:pPr>
      <w:r>
        <w:rPr>
          <w:sz w:val="24"/>
        </w:rPr>
        <w:t>Dílčí cíle:</w:t>
      </w:r>
    </w:p>
    <w:p w:rsidR="00E05E6D" w:rsidRDefault="00E05E6D">
      <w:pPr>
        <w:pStyle w:val="Podtitul"/>
        <w:numPr>
          <w:ilvl w:val="0"/>
          <w:numId w:val="5"/>
        </w:numPr>
        <w:spacing w:line="360" w:lineRule="auto"/>
        <w:rPr>
          <w:sz w:val="24"/>
        </w:rPr>
      </w:pPr>
      <w:r>
        <w:rPr>
          <w:b w:val="0"/>
          <w:sz w:val="24"/>
        </w:rPr>
        <w:t>vytváření pocitu sounáležitosti s živou přírodou – florou i faunou</w:t>
      </w:r>
    </w:p>
    <w:p w:rsidR="00E05E6D" w:rsidRDefault="00E05E6D">
      <w:pPr>
        <w:pStyle w:val="Podtitul"/>
        <w:numPr>
          <w:ilvl w:val="0"/>
          <w:numId w:val="5"/>
        </w:numPr>
        <w:spacing w:line="360" w:lineRule="auto"/>
        <w:rPr>
          <w:sz w:val="24"/>
        </w:rPr>
      </w:pPr>
      <w:r>
        <w:rPr>
          <w:b w:val="0"/>
          <w:sz w:val="24"/>
        </w:rPr>
        <w:t>rozvoj poznatků o rozmanitosti rostlinné říše, nebezpečné rostliny</w:t>
      </w:r>
    </w:p>
    <w:p w:rsidR="00E05E6D" w:rsidRDefault="00E05E6D">
      <w:pPr>
        <w:numPr>
          <w:ilvl w:val="0"/>
          <w:numId w:val="5"/>
        </w:numPr>
      </w:pPr>
      <w:r>
        <w:t>osvojování si elementárních</w:t>
      </w:r>
      <w:r w:rsidR="007D1ACA">
        <w:t xml:space="preserve"> poznatků o koloběhu v přírodě </w:t>
      </w:r>
      <w:r>
        <w:t xml:space="preserve">(vody, života…) </w:t>
      </w:r>
    </w:p>
    <w:p w:rsidR="00E05E6D" w:rsidRDefault="00E05E6D">
      <w:pPr>
        <w:numPr>
          <w:ilvl w:val="0"/>
          <w:numId w:val="5"/>
        </w:numPr>
      </w:pPr>
      <w:r>
        <w:t>oslava probouzení přírody – Velikonoce a tradice a zvyky s nimi spojené</w:t>
      </w:r>
    </w:p>
    <w:p w:rsidR="00E05E6D" w:rsidRDefault="00E05E6D">
      <w:pPr>
        <w:pStyle w:val="Podtitul"/>
        <w:numPr>
          <w:ilvl w:val="0"/>
          <w:numId w:val="5"/>
        </w:numPr>
        <w:spacing w:line="360" w:lineRule="auto"/>
        <w:rPr>
          <w:b w:val="0"/>
          <w:sz w:val="24"/>
        </w:rPr>
      </w:pPr>
      <w:r>
        <w:rPr>
          <w:b w:val="0"/>
          <w:sz w:val="24"/>
        </w:rPr>
        <w:t>vnímat pravidelné střídání  ročních období, měsíců v roce, dnů v týdnu</w:t>
      </w:r>
    </w:p>
    <w:p w:rsidR="00E05E6D" w:rsidRDefault="00E05E6D">
      <w:pPr>
        <w:pStyle w:val="Podtitul"/>
        <w:numPr>
          <w:ilvl w:val="0"/>
          <w:numId w:val="5"/>
        </w:numPr>
        <w:spacing w:line="360" w:lineRule="auto"/>
        <w:rPr>
          <w:b w:val="0"/>
          <w:sz w:val="24"/>
        </w:rPr>
      </w:pPr>
      <w:r>
        <w:rPr>
          <w:b w:val="0"/>
          <w:sz w:val="24"/>
        </w:rPr>
        <w:t>uvědomovat si střídání činností během dne</w:t>
      </w:r>
    </w:p>
    <w:p w:rsidR="00103103" w:rsidRPr="00103103" w:rsidRDefault="00103103" w:rsidP="00103103">
      <w:pPr>
        <w:pStyle w:val="Podtitul"/>
        <w:spacing w:line="360" w:lineRule="auto"/>
        <w:rPr>
          <w:b w:val="0"/>
          <w:sz w:val="24"/>
          <w:u w:val="single"/>
        </w:rPr>
      </w:pPr>
      <w:r w:rsidRPr="00103103">
        <w:rPr>
          <w:b w:val="0"/>
          <w:sz w:val="24"/>
          <w:u w:val="single"/>
        </w:rPr>
        <w:t>Očekávaný výstup: vnímat pravidelné střídání ročních období, měsíců v roce, dnů v týdnu, uvědomovat si střídání činností během dne</w:t>
      </w:r>
    </w:p>
    <w:p w:rsidR="00E05E6D" w:rsidRDefault="00E05E6D">
      <w:pPr>
        <w:pStyle w:val="Podtitul"/>
        <w:spacing w:line="360" w:lineRule="auto"/>
        <w:rPr>
          <w:sz w:val="24"/>
        </w:rPr>
      </w:pPr>
      <w:r>
        <w:rPr>
          <w:sz w:val="24"/>
        </w:rPr>
        <w:lastRenderedPageBreak/>
        <w:t>Vzdělávací nabídka:</w:t>
      </w:r>
    </w:p>
    <w:p w:rsidR="00E05E6D" w:rsidRDefault="00E05E6D">
      <w:pPr>
        <w:pStyle w:val="Podtitul"/>
        <w:numPr>
          <w:ilvl w:val="0"/>
          <w:numId w:val="5"/>
        </w:numPr>
        <w:spacing w:line="360" w:lineRule="auto"/>
        <w:rPr>
          <w:b w:val="0"/>
          <w:sz w:val="24"/>
        </w:rPr>
      </w:pPr>
      <w:r>
        <w:rPr>
          <w:b w:val="0"/>
          <w:sz w:val="24"/>
        </w:rPr>
        <w:t>přímé pozorování změn v přírodě v různých ekosystémech</w:t>
      </w:r>
      <w:r w:rsidR="00103103">
        <w:rPr>
          <w:b w:val="0"/>
          <w:sz w:val="24"/>
        </w:rPr>
        <w:t xml:space="preserve"> – </w:t>
      </w:r>
      <w:r w:rsidR="00103103">
        <w:rPr>
          <w:b w:val="0"/>
          <w:color w:val="4F81BD"/>
          <w:sz w:val="24"/>
        </w:rPr>
        <w:t>Dítě a svět, Dítě a jeho psychika</w:t>
      </w:r>
    </w:p>
    <w:p w:rsidR="00E05E6D" w:rsidRDefault="00E05E6D">
      <w:pPr>
        <w:pStyle w:val="Podtitul"/>
        <w:numPr>
          <w:ilvl w:val="0"/>
          <w:numId w:val="5"/>
        </w:numPr>
        <w:spacing w:line="360" w:lineRule="auto"/>
        <w:rPr>
          <w:b w:val="0"/>
          <w:sz w:val="24"/>
        </w:rPr>
      </w:pPr>
      <w:r>
        <w:rPr>
          <w:b w:val="0"/>
          <w:sz w:val="24"/>
        </w:rPr>
        <w:t>estetické vyjádření radosti z probouzení přírody</w:t>
      </w:r>
      <w:r w:rsidR="00103103">
        <w:rPr>
          <w:b w:val="0"/>
          <w:sz w:val="24"/>
        </w:rPr>
        <w:t xml:space="preserve"> – </w:t>
      </w:r>
      <w:r w:rsidR="00103103">
        <w:rPr>
          <w:b w:val="0"/>
          <w:color w:val="4F81BD"/>
          <w:sz w:val="24"/>
        </w:rPr>
        <w:t>Dítě a jeho psychika, Dítě a jeho tělo</w:t>
      </w:r>
    </w:p>
    <w:p w:rsidR="00E05E6D" w:rsidRPr="00103103" w:rsidRDefault="00E05E6D">
      <w:pPr>
        <w:pStyle w:val="Podtitul"/>
        <w:numPr>
          <w:ilvl w:val="0"/>
          <w:numId w:val="5"/>
        </w:numPr>
        <w:spacing w:line="360" w:lineRule="auto"/>
        <w:rPr>
          <w:b w:val="0"/>
          <w:color w:val="4F81BD"/>
          <w:sz w:val="24"/>
        </w:rPr>
      </w:pPr>
      <w:r>
        <w:rPr>
          <w:b w:val="0"/>
          <w:sz w:val="24"/>
        </w:rPr>
        <w:t>činnosti s publikacemi – sledování rozmanitosti rostlin i uvědomování si možného nebezpečí kontaktu s jedovatými rostlinami</w:t>
      </w:r>
      <w:r w:rsidR="00103103">
        <w:rPr>
          <w:b w:val="0"/>
          <w:sz w:val="24"/>
        </w:rPr>
        <w:t xml:space="preserve"> – </w:t>
      </w:r>
      <w:r w:rsidR="00103103" w:rsidRPr="00103103">
        <w:rPr>
          <w:b w:val="0"/>
          <w:color w:val="4F81BD"/>
          <w:sz w:val="24"/>
        </w:rPr>
        <w:t>Dítě</w:t>
      </w:r>
      <w:r w:rsidR="00103103">
        <w:rPr>
          <w:b w:val="0"/>
          <w:color w:val="4F81BD"/>
          <w:sz w:val="24"/>
        </w:rPr>
        <w:t xml:space="preserve"> a svět</w:t>
      </w:r>
    </w:p>
    <w:p w:rsidR="00E05E6D" w:rsidRDefault="00E05E6D">
      <w:pPr>
        <w:pStyle w:val="Podtitul"/>
        <w:numPr>
          <w:ilvl w:val="0"/>
          <w:numId w:val="5"/>
        </w:numPr>
        <w:spacing w:line="360" w:lineRule="auto"/>
        <w:rPr>
          <w:b w:val="0"/>
          <w:sz w:val="24"/>
        </w:rPr>
      </w:pPr>
      <w:r>
        <w:rPr>
          <w:b w:val="0"/>
          <w:sz w:val="24"/>
        </w:rPr>
        <w:t>příprava na velikonoční svátky, podíl na úpravě prostředí</w:t>
      </w:r>
      <w:r w:rsidR="00103103">
        <w:rPr>
          <w:b w:val="0"/>
          <w:sz w:val="24"/>
        </w:rPr>
        <w:t xml:space="preserve"> – </w:t>
      </w:r>
      <w:r w:rsidR="00103103">
        <w:rPr>
          <w:b w:val="0"/>
          <w:color w:val="4F81BD"/>
          <w:sz w:val="24"/>
        </w:rPr>
        <w:t>Dítě a společnost</w:t>
      </w:r>
    </w:p>
    <w:p w:rsidR="00E05E6D" w:rsidRDefault="00E05E6D">
      <w:pPr>
        <w:pStyle w:val="Podtitul"/>
        <w:numPr>
          <w:ilvl w:val="0"/>
          <w:numId w:val="5"/>
        </w:num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vzájemné sdělování o tom, jak rodina tráví volný čas (uvědomění si střídání pracovních dnů a dnů volna) </w:t>
      </w:r>
      <w:r w:rsidR="00103103">
        <w:rPr>
          <w:b w:val="0"/>
          <w:sz w:val="24"/>
        </w:rPr>
        <w:t xml:space="preserve">– </w:t>
      </w:r>
      <w:r w:rsidR="00103103">
        <w:rPr>
          <w:b w:val="0"/>
          <w:color w:val="4F81BD"/>
          <w:sz w:val="24"/>
        </w:rPr>
        <w:t>Dítě a ten druhý</w:t>
      </w:r>
    </w:p>
    <w:p w:rsidR="00E05E6D" w:rsidRDefault="00E05E6D">
      <w:pPr>
        <w:pStyle w:val="Podtitul"/>
        <w:spacing w:line="360" w:lineRule="auto"/>
        <w:rPr>
          <w:sz w:val="24"/>
        </w:rPr>
      </w:pPr>
    </w:p>
    <w:p w:rsidR="00E05E6D" w:rsidRDefault="00E05E6D">
      <w:pPr>
        <w:pStyle w:val="Podtitul"/>
        <w:spacing w:line="360" w:lineRule="auto"/>
        <w:rPr>
          <w:color w:val="FF00FF"/>
        </w:rPr>
      </w:pPr>
      <w:r>
        <w:rPr>
          <w:color w:val="FF00FF"/>
        </w:rPr>
        <w:t>Praha – město, ve kterém bydlíme</w:t>
      </w:r>
    </w:p>
    <w:p w:rsidR="00E05E6D" w:rsidRDefault="00E05E6D">
      <w:pPr>
        <w:rPr>
          <w:b/>
        </w:rPr>
      </w:pPr>
      <w:r>
        <w:rPr>
          <w:b/>
        </w:rPr>
        <w:t>Hlavní cíl: Osvojení si poznatků o prostředí, ve kterém dítě žije</w:t>
      </w:r>
    </w:p>
    <w:p w:rsidR="00E05E6D" w:rsidRDefault="00E05E6D">
      <w:pPr>
        <w:rPr>
          <w:b/>
        </w:rPr>
      </w:pPr>
      <w:r>
        <w:rPr>
          <w:b/>
        </w:rPr>
        <w:t>Dílčí cíle:</w:t>
      </w:r>
    </w:p>
    <w:p w:rsidR="00E05E6D" w:rsidRDefault="00E05E6D">
      <w:pPr>
        <w:numPr>
          <w:ilvl w:val="0"/>
          <w:numId w:val="5"/>
        </w:numPr>
      </w:pPr>
      <w:r>
        <w:t>vnímání a vytváření kladného postoje ke kulturnímu dědictví našich předků</w:t>
      </w:r>
    </w:p>
    <w:p w:rsidR="00E05E6D" w:rsidRDefault="00E05E6D">
      <w:pPr>
        <w:numPr>
          <w:ilvl w:val="0"/>
          <w:numId w:val="5"/>
        </w:numPr>
      </w:pPr>
      <w:r>
        <w:t>vytváření povědomí o specifickém postavení Prahy jako hlavního města</w:t>
      </w:r>
    </w:p>
    <w:p w:rsidR="00E05E6D" w:rsidRDefault="00E05E6D">
      <w:pPr>
        <w:numPr>
          <w:ilvl w:val="0"/>
          <w:numId w:val="5"/>
        </w:numPr>
      </w:pPr>
      <w:r>
        <w:t>rozvoj schopnosti přizpůsobovat se prostředí, ve kterém dítě žije</w:t>
      </w:r>
    </w:p>
    <w:p w:rsidR="00E05E6D" w:rsidRDefault="00E05E6D">
      <w:pPr>
        <w:numPr>
          <w:ilvl w:val="0"/>
          <w:numId w:val="5"/>
        </w:numPr>
      </w:pPr>
      <w:r>
        <w:t>uvědomění si situací, které můžou dítě ve velkém městě potkat (zejména dopravní a nepředvídatelné)</w:t>
      </w:r>
    </w:p>
    <w:p w:rsidR="00E05E6D" w:rsidRDefault="00E05E6D">
      <w:pPr>
        <w:numPr>
          <w:ilvl w:val="0"/>
          <w:numId w:val="5"/>
        </w:numPr>
      </w:pPr>
      <w:r>
        <w:t xml:space="preserve">znát základní pravidla bezpečnosti v dopravních situacích </w:t>
      </w:r>
    </w:p>
    <w:p w:rsidR="00103103" w:rsidRPr="00103103" w:rsidRDefault="00103103" w:rsidP="00103103">
      <w:pPr>
        <w:rPr>
          <w:u w:val="single"/>
        </w:rPr>
      </w:pPr>
      <w:r w:rsidRPr="00103103">
        <w:rPr>
          <w:u w:val="single"/>
        </w:rPr>
        <w:t>Očekávaný výstup: má povědomí o různém nebezpečí v okolí, chová se přiměřeně bezpečně ve školním  i domácím prostředí i na veřejnosti</w:t>
      </w:r>
    </w:p>
    <w:p w:rsidR="00E05E6D" w:rsidRDefault="00E05E6D">
      <w:pPr>
        <w:rPr>
          <w:b/>
        </w:rPr>
      </w:pPr>
      <w:r>
        <w:rPr>
          <w:b/>
        </w:rPr>
        <w:t>Vzdělávací nabídka:</w:t>
      </w:r>
    </w:p>
    <w:p w:rsidR="00E05E6D" w:rsidRDefault="00E05E6D">
      <w:pPr>
        <w:numPr>
          <w:ilvl w:val="0"/>
          <w:numId w:val="5"/>
        </w:numPr>
      </w:pPr>
      <w:r>
        <w:t>výlety a vycházky do blízkého okolí</w:t>
      </w:r>
      <w:r w:rsidR="00103103">
        <w:t xml:space="preserve"> – </w:t>
      </w:r>
      <w:r w:rsidR="00103103">
        <w:rPr>
          <w:color w:val="4F81BD"/>
        </w:rPr>
        <w:t>Dítě a jeho tělo, Dítě a svět</w:t>
      </w:r>
    </w:p>
    <w:p w:rsidR="00E05E6D" w:rsidRDefault="00E05E6D">
      <w:pPr>
        <w:numPr>
          <w:ilvl w:val="0"/>
          <w:numId w:val="5"/>
        </w:numPr>
      </w:pPr>
      <w:r>
        <w:t>činnosti nabízej</w:t>
      </w:r>
      <w:r w:rsidR="007D1ACA">
        <w:t xml:space="preserve">ící dítěti možnost estetického </w:t>
      </w:r>
      <w:r>
        <w:t>vnímání (architektura, výtvarné umění…)</w:t>
      </w:r>
      <w:r w:rsidR="00103103">
        <w:t xml:space="preserve"> – </w:t>
      </w:r>
      <w:r w:rsidR="00103103">
        <w:rPr>
          <w:color w:val="4F81BD"/>
        </w:rPr>
        <w:t>Dítě a jeho psychika</w:t>
      </w:r>
    </w:p>
    <w:p w:rsidR="00E05E6D" w:rsidRDefault="00E05E6D">
      <w:pPr>
        <w:numPr>
          <w:ilvl w:val="0"/>
          <w:numId w:val="5"/>
        </w:numPr>
      </w:pPr>
      <w:r>
        <w:t xml:space="preserve">podle možností MŠ - podíl na reprezentaci svého města </w:t>
      </w:r>
      <w:r w:rsidR="00103103">
        <w:t xml:space="preserve"> - </w:t>
      </w:r>
      <w:r w:rsidR="00103103">
        <w:rPr>
          <w:color w:val="4F81BD"/>
        </w:rPr>
        <w:t>Dítě a společnost</w:t>
      </w:r>
    </w:p>
    <w:p w:rsidR="00E05E6D" w:rsidRPr="00103103" w:rsidRDefault="00E05E6D">
      <w:pPr>
        <w:numPr>
          <w:ilvl w:val="0"/>
          <w:numId w:val="5"/>
        </w:numPr>
        <w:rPr>
          <w:color w:val="4F81BD"/>
        </w:rPr>
      </w:pPr>
      <w:r>
        <w:t>praktické využívání poznatků o bezpečnosti na ulici</w:t>
      </w:r>
      <w:r w:rsidR="00103103">
        <w:t xml:space="preserve"> – </w:t>
      </w:r>
      <w:r w:rsidR="00103103" w:rsidRPr="00103103">
        <w:rPr>
          <w:color w:val="4F81BD"/>
        </w:rPr>
        <w:t>Dítě a svět</w:t>
      </w:r>
    </w:p>
    <w:p w:rsidR="00E05E6D" w:rsidRDefault="00E05E6D">
      <w:pPr>
        <w:numPr>
          <w:ilvl w:val="0"/>
          <w:numId w:val="5"/>
        </w:numPr>
      </w:pPr>
      <w:r>
        <w:t>uvědomování si, kde dítě bydlí a jaké cesty používá</w:t>
      </w:r>
      <w:r w:rsidR="00103103">
        <w:t xml:space="preserve"> – </w:t>
      </w:r>
      <w:r w:rsidR="00103103">
        <w:rPr>
          <w:color w:val="4F81BD"/>
        </w:rPr>
        <w:t>Dítě a společnost, Dítě a ten druhý</w:t>
      </w:r>
    </w:p>
    <w:p w:rsidR="00E05E6D" w:rsidRDefault="00E05E6D">
      <w:pPr>
        <w:numPr>
          <w:ilvl w:val="0"/>
          <w:numId w:val="5"/>
        </w:numPr>
      </w:pPr>
      <w:r>
        <w:t>modelové situace, které mohou děti potkat na ulici nebo v dopravních prostředcích a jak by měly reagovat</w:t>
      </w:r>
      <w:r w:rsidR="00103103">
        <w:t xml:space="preserve"> – </w:t>
      </w:r>
      <w:r w:rsidR="00103103">
        <w:rPr>
          <w:color w:val="4F81BD"/>
        </w:rPr>
        <w:t>Dítě a svět</w:t>
      </w:r>
    </w:p>
    <w:p w:rsidR="00E05E6D" w:rsidRDefault="00E05E6D">
      <w:pPr>
        <w:rPr>
          <w:b/>
        </w:rPr>
      </w:pPr>
    </w:p>
    <w:p w:rsidR="003A48E8" w:rsidRDefault="003A48E8">
      <w:pPr>
        <w:rPr>
          <w:b/>
        </w:rPr>
      </w:pPr>
    </w:p>
    <w:p w:rsidR="003A48E8" w:rsidRDefault="003A48E8">
      <w:pPr>
        <w:rPr>
          <w:b/>
        </w:rPr>
      </w:pPr>
    </w:p>
    <w:p w:rsidR="003A48E8" w:rsidRDefault="003A48E8">
      <w:pPr>
        <w:rPr>
          <w:b/>
        </w:rPr>
      </w:pPr>
    </w:p>
    <w:p w:rsidR="00E05E6D" w:rsidRDefault="00297DF9">
      <w:pPr>
        <w:rPr>
          <w:b/>
          <w:bCs/>
          <w:color w:val="FF00FF"/>
          <w:sz w:val="28"/>
        </w:rPr>
      </w:pPr>
      <w:r>
        <w:rPr>
          <w:b/>
          <w:bCs/>
          <w:color w:val="FF00FF"/>
          <w:sz w:val="28"/>
        </w:rPr>
        <w:lastRenderedPageBreak/>
        <w:t>Těšíme se na prázdniny- čas léta</w:t>
      </w:r>
    </w:p>
    <w:p w:rsidR="00297DF9" w:rsidRPr="00444EC2" w:rsidRDefault="00297DF9">
      <w:pPr>
        <w:rPr>
          <w:b/>
          <w:bCs/>
          <w:szCs w:val="24"/>
        </w:rPr>
      </w:pPr>
      <w:r w:rsidRPr="00444EC2">
        <w:rPr>
          <w:b/>
          <w:bCs/>
          <w:szCs w:val="24"/>
        </w:rPr>
        <w:t>Hlavní cíl:</w:t>
      </w:r>
      <w:r w:rsidR="00444EC2" w:rsidRPr="00444EC2">
        <w:rPr>
          <w:b/>
          <w:bCs/>
          <w:szCs w:val="24"/>
        </w:rPr>
        <w:t xml:space="preserve"> vytvoření povědomí o vlastní sounáležitosti se světem, s živou a neživou přírodou, lidmi, společností</w:t>
      </w:r>
    </w:p>
    <w:p w:rsidR="00444EC2" w:rsidRDefault="00444EC2">
      <w:pPr>
        <w:rPr>
          <w:b/>
          <w:bCs/>
          <w:szCs w:val="24"/>
        </w:rPr>
      </w:pPr>
      <w:r w:rsidRPr="00444EC2">
        <w:rPr>
          <w:b/>
          <w:bCs/>
          <w:szCs w:val="24"/>
        </w:rPr>
        <w:t>Dílčí cíle:</w:t>
      </w:r>
    </w:p>
    <w:p w:rsidR="00E05E6D" w:rsidRDefault="002D260D">
      <w:pPr>
        <w:rPr>
          <w:bCs/>
          <w:szCs w:val="24"/>
        </w:rPr>
      </w:pPr>
      <w:r>
        <w:rPr>
          <w:bCs/>
          <w:szCs w:val="24"/>
        </w:rPr>
        <w:t>-  všímat si změn a dění v nejbližším okolí</w:t>
      </w:r>
    </w:p>
    <w:p w:rsidR="002D260D" w:rsidRDefault="002D260D">
      <w:pPr>
        <w:rPr>
          <w:bCs/>
          <w:szCs w:val="24"/>
        </w:rPr>
      </w:pPr>
      <w:r>
        <w:rPr>
          <w:bCs/>
          <w:szCs w:val="24"/>
        </w:rPr>
        <w:t xml:space="preserve">-  zvládat běžné činnosti a požadavky na dítě kladené i jednoduché praktické situace, které se  </w:t>
      </w:r>
    </w:p>
    <w:p w:rsidR="002D260D" w:rsidRDefault="002D260D">
      <w:pPr>
        <w:rPr>
          <w:bCs/>
          <w:szCs w:val="24"/>
        </w:rPr>
      </w:pPr>
      <w:r>
        <w:rPr>
          <w:bCs/>
          <w:szCs w:val="24"/>
        </w:rPr>
        <w:t xml:space="preserve">   doma a v MŠ opakují </w:t>
      </w:r>
    </w:p>
    <w:p w:rsidR="00103103" w:rsidRPr="00103103" w:rsidRDefault="00103103">
      <w:pPr>
        <w:rPr>
          <w:bCs/>
          <w:szCs w:val="24"/>
          <w:u w:val="single"/>
        </w:rPr>
      </w:pPr>
      <w:r w:rsidRPr="00103103">
        <w:rPr>
          <w:bCs/>
          <w:szCs w:val="24"/>
          <w:u w:val="single"/>
        </w:rPr>
        <w:t>Očekávaný výstup: rozlišuje podstatné znaky předmětů a jevů, zaměřuje se na to, co je z poznávacího hlediska důležité, chápe souvislosti, nachází znaky společné i rozdílné</w:t>
      </w:r>
    </w:p>
    <w:p w:rsidR="002D260D" w:rsidRDefault="002D260D">
      <w:pPr>
        <w:rPr>
          <w:b/>
          <w:bCs/>
          <w:szCs w:val="24"/>
        </w:rPr>
      </w:pPr>
      <w:r>
        <w:rPr>
          <w:b/>
          <w:bCs/>
          <w:szCs w:val="24"/>
        </w:rPr>
        <w:t>Vzdělávací nabídka:</w:t>
      </w:r>
    </w:p>
    <w:p w:rsidR="002D260D" w:rsidRPr="00103103" w:rsidRDefault="002D260D">
      <w:pPr>
        <w:rPr>
          <w:bCs/>
          <w:color w:val="4F81BD"/>
          <w:szCs w:val="24"/>
        </w:rPr>
      </w:pPr>
      <w:r w:rsidRPr="002D260D">
        <w:rPr>
          <w:bCs/>
          <w:szCs w:val="24"/>
        </w:rPr>
        <w:t xml:space="preserve">-  aktivity zaměřené k získávání praktické orientace </w:t>
      </w:r>
      <w:r>
        <w:rPr>
          <w:bCs/>
          <w:szCs w:val="24"/>
        </w:rPr>
        <w:t>v</w:t>
      </w:r>
      <w:r w:rsidR="00103103">
        <w:rPr>
          <w:bCs/>
          <w:szCs w:val="24"/>
        </w:rPr>
        <w:t> </w:t>
      </w:r>
      <w:r>
        <w:rPr>
          <w:bCs/>
          <w:szCs w:val="24"/>
        </w:rPr>
        <w:t>okolí</w:t>
      </w:r>
      <w:r w:rsidR="00103103">
        <w:rPr>
          <w:bCs/>
          <w:szCs w:val="24"/>
        </w:rPr>
        <w:t xml:space="preserve"> – </w:t>
      </w:r>
      <w:r w:rsidR="00103103">
        <w:rPr>
          <w:bCs/>
          <w:color w:val="4F81BD"/>
          <w:szCs w:val="24"/>
        </w:rPr>
        <w:t>Dítě a jeho tělo, Dítě a jeho psychika, Dítě a svět</w:t>
      </w:r>
    </w:p>
    <w:p w:rsidR="002D260D" w:rsidRPr="00103103" w:rsidRDefault="002D260D">
      <w:pPr>
        <w:rPr>
          <w:bCs/>
          <w:color w:val="4F81BD"/>
          <w:szCs w:val="24"/>
        </w:rPr>
      </w:pPr>
      <w:r>
        <w:rPr>
          <w:bCs/>
          <w:szCs w:val="24"/>
        </w:rPr>
        <w:t>-  sledování událostí v obci a účast na akcích, které jsou pro dítě zajímavé</w:t>
      </w:r>
      <w:r w:rsidR="00103103">
        <w:rPr>
          <w:bCs/>
          <w:szCs w:val="24"/>
        </w:rPr>
        <w:t xml:space="preserve"> – </w:t>
      </w:r>
      <w:r w:rsidR="00103103">
        <w:rPr>
          <w:bCs/>
          <w:color w:val="4F81BD"/>
          <w:szCs w:val="24"/>
        </w:rPr>
        <w:t>Dítě a společnost</w:t>
      </w:r>
    </w:p>
    <w:p w:rsidR="002D260D" w:rsidRPr="00103103" w:rsidRDefault="002D260D">
      <w:pPr>
        <w:rPr>
          <w:bCs/>
          <w:color w:val="4F81BD"/>
          <w:szCs w:val="24"/>
        </w:rPr>
      </w:pPr>
      <w:r>
        <w:rPr>
          <w:bCs/>
          <w:szCs w:val="24"/>
        </w:rPr>
        <w:t xml:space="preserve">-  výlety a pobyty v přírodě, </w:t>
      </w:r>
      <w:r w:rsidR="001E3E98">
        <w:rPr>
          <w:bCs/>
          <w:szCs w:val="24"/>
        </w:rPr>
        <w:t>ozdravný a sportovně- turistický pobyt- škola v</w:t>
      </w:r>
      <w:r w:rsidR="00103103">
        <w:rPr>
          <w:bCs/>
          <w:szCs w:val="24"/>
        </w:rPr>
        <w:t> </w:t>
      </w:r>
      <w:r w:rsidR="001E3E98">
        <w:rPr>
          <w:bCs/>
          <w:szCs w:val="24"/>
        </w:rPr>
        <w:t>přírodě</w:t>
      </w:r>
      <w:r w:rsidR="00103103">
        <w:rPr>
          <w:bCs/>
          <w:szCs w:val="24"/>
        </w:rPr>
        <w:t xml:space="preserve"> – </w:t>
      </w:r>
      <w:r w:rsidR="00103103">
        <w:rPr>
          <w:bCs/>
          <w:color w:val="4F81BD"/>
          <w:szCs w:val="24"/>
        </w:rPr>
        <w:t>Dítě a jeho tělo, Dítě a jeho psychika, Dítě a ten druhý, Dítě a společnost, Dítě a svět</w:t>
      </w:r>
    </w:p>
    <w:p w:rsidR="001E3E98" w:rsidRPr="00103103" w:rsidRDefault="001E3E98">
      <w:pPr>
        <w:rPr>
          <w:color w:val="4F81BD"/>
        </w:rPr>
      </w:pPr>
      <w:r>
        <w:rPr>
          <w:bCs/>
          <w:szCs w:val="24"/>
        </w:rPr>
        <w:t>-  poučení o různých nebezpečných situacích a dítěti dostupných způsobech, jak se chránit</w:t>
      </w:r>
      <w:r w:rsidR="00103103">
        <w:rPr>
          <w:bCs/>
          <w:szCs w:val="24"/>
        </w:rPr>
        <w:t xml:space="preserve"> – </w:t>
      </w:r>
      <w:r w:rsidR="00103103">
        <w:rPr>
          <w:bCs/>
          <w:color w:val="4F81BD"/>
          <w:szCs w:val="24"/>
        </w:rPr>
        <w:t>Dítě a svět</w:t>
      </w:r>
    </w:p>
    <w:p w:rsidR="00E05E6D" w:rsidRPr="00444EC2" w:rsidRDefault="00E05E6D">
      <w:pPr>
        <w:rPr>
          <w:b/>
        </w:rPr>
      </w:pPr>
    </w:p>
    <w:p w:rsidR="00E05E6D" w:rsidRDefault="00E05E6D">
      <w:pPr>
        <w:rPr>
          <w:b/>
        </w:rPr>
      </w:pPr>
    </w:p>
    <w:p w:rsidR="00E05E6D" w:rsidRDefault="00E05E6D">
      <w:pPr>
        <w:pStyle w:val="Nadpis1"/>
        <w:numPr>
          <w:ilvl w:val="0"/>
          <w:numId w:val="15"/>
        </w:numPr>
        <w:rPr>
          <w:color w:val="0000FF"/>
        </w:rPr>
      </w:pPr>
      <w:bookmarkStart w:id="58" w:name="_Toc149375345"/>
      <w:bookmarkStart w:id="59" w:name="_Toc149375359"/>
      <w:bookmarkStart w:id="60" w:name="_Toc149375624"/>
      <w:r>
        <w:rPr>
          <w:color w:val="0000FF"/>
        </w:rPr>
        <w:t>Doplňkové programy</w:t>
      </w:r>
      <w:bookmarkEnd w:id="58"/>
      <w:bookmarkEnd w:id="59"/>
      <w:bookmarkEnd w:id="60"/>
    </w:p>
    <w:p w:rsidR="00E05E6D" w:rsidRDefault="00E05E6D">
      <w:r>
        <w:t>Některé třídy mají vytvořeny i další doplňkové programy, které ve své práci využívají.</w:t>
      </w:r>
    </w:p>
    <w:p w:rsidR="00E05E6D" w:rsidRDefault="00E05E6D">
      <w:r>
        <w:t xml:space="preserve">  </w:t>
      </w:r>
    </w:p>
    <w:p w:rsidR="00E05E6D" w:rsidRDefault="00E05E6D">
      <w:pPr>
        <w:pStyle w:val="Nadpis7"/>
      </w:pPr>
      <w:r>
        <w:t>Hra na flétnu</w:t>
      </w:r>
    </w:p>
    <w:p w:rsidR="00E05E6D" w:rsidRDefault="00E05E6D">
      <w:r>
        <w:t>Hra na flétnu probíhá pravidelně</w:t>
      </w:r>
      <w:r w:rsidR="00EC729F">
        <w:t xml:space="preserve"> ve dvou předškolních třídách</w:t>
      </w:r>
      <w:r>
        <w:t xml:space="preserve"> podle vlastní metodiky. </w:t>
      </w:r>
      <w:r>
        <w:rPr>
          <w:b/>
        </w:rPr>
        <w:t>Cílem</w:t>
      </w:r>
      <w:r>
        <w:t xml:space="preserve"> je naučit děti zásadám správného dýchání, zá</w:t>
      </w:r>
      <w:r w:rsidR="00BD3949">
        <w:t>kladům hudební produkce, rytmu,</w:t>
      </w:r>
      <w:r>
        <w:t xml:space="preserve"> porozumění hudebnímu záznamu. Děti se učí „číst“ noty i jejich délku a hrát podle nich, tvořit tóny, hrát jednoduché písničky v rozsahu 5 tónů.</w:t>
      </w:r>
      <w:r w:rsidR="00DF076B">
        <w:t xml:space="preserve"> Flét</w:t>
      </w:r>
      <w:r w:rsidR="000047E1">
        <w:t>nu vyučují učitelky 3. a 4. třídy</w:t>
      </w:r>
      <w:r w:rsidR="00BD3949">
        <w:t xml:space="preserve"> podle času a</w:t>
      </w:r>
      <w:r w:rsidR="00DF076B">
        <w:t xml:space="preserve"> zájmu dětí.</w:t>
      </w:r>
    </w:p>
    <w:p w:rsidR="00234A0A" w:rsidRDefault="00DF076B">
      <w:r>
        <w:t xml:space="preserve"> </w:t>
      </w:r>
    </w:p>
    <w:p w:rsidR="00E05E6D" w:rsidRDefault="00E05E6D">
      <w:pPr>
        <w:rPr>
          <w:color w:val="FF00FF"/>
          <w:sz w:val="28"/>
        </w:rPr>
      </w:pPr>
      <w:r>
        <w:rPr>
          <w:color w:val="FF00FF"/>
          <w:sz w:val="28"/>
        </w:rPr>
        <w:t>Program přípravy ke vstupu do školy „Budeme školáčci“</w:t>
      </w:r>
    </w:p>
    <w:p w:rsidR="00E05E6D" w:rsidRDefault="00E05E6D">
      <w:r>
        <w:t>Program obsahuje soubor činností rozvíjejících specifické schopnosti potřebné pro osvojování si základů čtení, psaní a počítání. Program má 3 části – Grafomotorika pro předškoláky, Rozvoj schopností potřebných</w:t>
      </w:r>
      <w:r w:rsidR="00BD3949">
        <w:t xml:space="preserve"> pro čtení, psaní a počítání a p</w:t>
      </w:r>
      <w:r>
        <w:t>ředmatematická výchova. Program je</w:t>
      </w:r>
      <w:r w:rsidR="00BD3949">
        <w:t xml:space="preserve"> nabídkou </w:t>
      </w:r>
      <w:r w:rsidR="00BD3949">
        <w:lastRenderedPageBreak/>
        <w:t xml:space="preserve">činností využívanou </w:t>
      </w:r>
      <w:r>
        <w:t>zejména ve</w:t>
      </w:r>
      <w:r w:rsidR="00DE1CB2">
        <w:t xml:space="preserve"> </w:t>
      </w:r>
      <w:smartTag w:uri="urn:schemas-microsoft-com:office:smarttags" w:element="metricconverter">
        <w:smartTagPr>
          <w:attr w:name="ProductID" w:val="3. a"/>
        </w:smartTagPr>
        <w:r w:rsidR="00DE1CB2">
          <w:t>3. a</w:t>
        </w:r>
      </w:smartTag>
      <w:r>
        <w:t xml:space="preserve"> 4.</w:t>
      </w:r>
      <w:r w:rsidR="00BD3949">
        <w:t xml:space="preserve"> </w:t>
      </w:r>
      <w:r w:rsidR="000047E1">
        <w:t>třídě</w:t>
      </w:r>
      <w:r>
        <w:t xml:space="preserve">, a to zejména formou individuální práce s dětmi s nedostatkem v některé z dílčích </w:t>
      </w:r>
      <w:r w:rsidR="00DF076B">
        <w:t>funkcí. Zvláštní péče je věnována dětem s odkladem školní dochá</w:t>
      </w:r>
      <w:r w:rsidR="000047E1">
        <w:t>zky, kdy učitelky ve 4. třídy</w:t>
      </w:r>
      <w:r w:rsidR="00DF076B">
        <w:t xml:space="preserve"> s dětmi procvičují o</w:t>
      </w:r>
      <w:r w:rsidR="00BD3949">
        <w:t xml:space="preserve">blasti, ve kterých se </w:t>
      </w:r>
      <w:r w:rsidR="00DF076B">
        <w:t>potřebují zdokonalit a procvičit.</w:t>
      </w:r>
    </w:p>
    <w:p w:rsidR="00E05E6D" w:rsidRDefault="00E05E6D">
      <w:pPr>
        <w:rPr>
          <w:color w:val="FF00FF"/>
        </w:rPr>
      </w:pPr>
    </w:p>
    <w:p w:rsidR="00234A0A" w:rsidRDefault="0025041F" w:rsidP="00E759CF">
      <w:pPr>
        <w:rPr>
          <w:color w:val="FF33CC"/>
          <w:sz w:val="28"/>
          <w:szCs w:val="28"/>
        </w:rPr>
      </w:pPr>
      <w:r w:rsidRPr="0025041F">
        <w:rPr>
          <w:color w:val="FF33CC"/>
          <w:sz w:val="28"/>
          <w:szCs w:val="28"/>
        </w:rPr>
        <w:t>Enviromentální a ekologická výchova</w:t>
      </w:r>
    </w:p>
    <w:p w:rsidR="00234A0A" w:rsidRDefault="0025041F" w:rsidP="00E759CF">
      <w:pPr>
        <w:rPr>
          <w:szCs w:val="24"/>
        </w:rPr>
      </w:pPr>
      <w:r>
        <w:rPr>
          <w:szCs w:val="24"/>
        </w:rPr>
        <w:t>Naše mateřská škola je již několik let zapojená do akcí, týkající</w:t>
      </w:r>
      <w:r w:rsidR="0096459C">
        <w:rPr>
          <w:szCs w:val="24"/>
        </w:rPr>
        <w:t>ch</w:t>
      </w:r>
      <w:r>
        <w:rPr>
          <w:szCs w:val="24"/>
        </w:rPr>
        <w:t xml:space="preserve"> se třídění odpadu, s</w:t>
      </w:r>
      <w:r w:rsidR="00BD3949">
        <w:rPr>
          <w:szCs w:val="24"/>
        </w:rPr>
        <w:t>běru starých baterií, elektrospo</w:t>
      </w:r>
      <w:r>
        <w:rPr>
          <w:szCs w:val="24"/>
        </w:rPr>
        <w:t xml:space="preserve">třebičů a úsporných žárovek a zářivek. Samozřejmostí jsou modré nádoby ve třídách na papír a malé nádobky na chodbách na plast, papír a kartony. Spolupracujeme s firmami </w:t>
      </w:r>
      <w:r w:rsidRPr="0025041F">
        <w:rPr>
          <w:b/>
          <w:szCs w:val="24"/>
        </w:rPr>
        <w:t>Pražské služby</w:t>
      </w:r>
      <w:r w:rsidR="007D1ACA">
        <w:rPr>
          <w:b/>
          <w:szCs w:val="24"/>
        </w:rPr>
        <w:t xml:space="preserve"> a.s.</w:t>
      </w:r>
      <w:r>
        <w:rPr>
          <w:szCs w:val="24"/>
        </w:rPr>
        <w:t xml:space="preserve">, které nám dodávají nádoby na tříděný odpad, </w:t>
      </w:r>
      <w:r w:rsidRPr="0025041F">
        <w:rPr>
          <w:b/>
          <w:szCs w:val="24"/>
        </w:rPr>
        <w:t>Ekolamp</w:t>
      </w:r>
      <w:r>
        <w:rPr>
          <w:szCs w:val="24"/>
        </w:rPr>
        <w:t xml:space="preserve"> nám poskytla nádobu</w:t>
      </w:r>
      <w:r w:rsidR="00BD3949">
        <w:rPr>
          <w:szCs w:val="24"/>
        </w:rPr>
        <w:t xml:space="preserve"> na úsporné žárovky a zářivky, </w:t>
      </w:r>
      <w:r>
        <w:rPr>
          <w:szCs w:val="24"/>
        </w:rPr>
        <w:t xml:space="preserve">firma </w:t>
      </w:r>
      <w:r w:rsidRPr="0025041F">
        <w:rPr>
          <w:b/>
          <w:szCs w:val="24"/>
        </w:rPr>
        <w:t>Asekol</w:t>
      </w:r>
      <w:r>
        <w:rPr>
          <w:szCs w:val="24"/>
        </w:rPr>
        <w:t xml:space="preserve"> nám dodala sběrnou nádobu na staré elektrospotřebiče a firma </w:t>
      </w:r>
      <w:r w:rsidRPr="0025041F">
        <w:rPr>
          <w:b/>
          <w:szCs w:val="24"/>
        </w:rPr>
        <w:t>Ekobat</w:t>
      </w:r>
      <w:r>
        <w:rPr>
          <w:b/>
          <w:szCs w:val="24"/>
        </w:rPr>
        <w:t xml:space="preserve"> </w:t>
      </w:r>
      <w:r w:rsidRPr="0025041F">
        <w:rPr>
          <w:szCs w:val="24"/>
        </w:rPr>
        <w:t>odváží nasbírané staré</w:t>
      </w:r>
      <w:r>
        <w:rPr>
          <w:szCs w:val="24"/>
        </w:rPr>
        <w:t xml:space="preserve"> baterie. Všechny tyto aktivity podnikáme za pomoci rodičů, kdy společně nenásilnou formou vedeme děti k třídění odpadů.</w:t>
      </w:r>
    </w:p>
    <w:p w:rsidR="0025041F" w:rsidRDefault="00184AB3" w:rsidP="00E759CF">
      <w:pPr>
        <w:rPr>
          <w:szCs w:val="24"/>
        </w:rPr>
      </w:pPr>
      <w:r>
        <w:rPr>
          <w:szCs w:val="24"/>
        </w:rPr>
        <w:t>Naše MŠ je</w:t>
      </w:r>
      <w:r w:rsidR="0025041F">
        <w:rPr>
          <w:szCs w:val="24"/>
        </w:rPr>
        <w:t xml:space="preserve"> zapojená do soutěže </w:t>
      </w:r>
      <w:r w:rsidR="0025041F" w:rsidRPr="0025041F">
        <w:rPr>
          <w:b/>
          <w:szCs w:val="24"/>
        </w:rPr>
        <w:t>Recyklohraní</w:t>
      </w:r>
      <w:r w:rsidR="0025041F">
        <w:rPr>
          <w:b/>
          <w:szCs w:val="24"/>
        </w:rPr>
        <w:t xml:space="preserve">, </w:t>
      </w:r>
      <w:r w:rsidR="0025041F" w:rsidRPr="0025041F">
        <w:rPr>
          <w:szCs w:val="24"/>
        </w:rPr>
        <w:t>kdy spolu s dětmi plníme úkoly z</w:t>
      </w:r>
      <w:r w:rsidR="0025041F">
        <w:rPr>
          <w:szCs w:val="24"/>
        </w:rPr>
        <w:t> enviromentální a ekologické výchovy.</w:t>
      </w:r>
      <w:r w:rsidR="00BD3949">
        <w:rPr>
          <w:szCs w:val="24"/>
        </w:rPr>
        <w:t xml:space="preserve"> </w:t>
      </w:r>
      <w:r w:rsidR="0025041F">
        <w:rPr>
          <w:szCs w:val="24"/>
        </w:rPr>
        <w:t>Za splnění úkolu dostáváme body, za které si můžeme pořídit hodnotné ceny pro naší školku.</w:t>
      </w:r>
    </w:p>
    <w:p w:rsidR="0025041F" w:rsidRDefault="00A50E34" w:rsidP="00E759CF">
      <w:pPr>
        <w:rPr>
          <w:szCs w:val="24"/>
        </w:rPr>
      </w:pPr>
      <w:r>
        <w:rPr>
          <w:szCs w:val="24"/>
        </w:rPr>
        <w:t xml:space="preserve">Každým rokem si </w:t>
      </w:r>
      <w:r w:rsidR="0025041F">
        <w:rPr>
          <w:szCs w:val="24"/>
        </w:rPr>
        <w:t>při</w:t>
      </w:r>
      <w:r>
        <w:rPr>
          <w:szCs w:val="24"/>
        </w:rPr>
        <w:t xml:space="preserve">pomínáme svátek Den země 22. </w:t>
      </w:r>
      <w:r w:rsidR="00BD3949">
        <w:rPr>
          <w:szCs w:val="24"/>
        </w:rPr>
        <w:t>4.,</w:t>
      </w:r>
      <w:r>
        <w:rPr>
          <w:szCs w:val="24"/>
        </w:rPr>
        <w:t xml:space="preserve"> </w:t>
      </w:r>
      <w:r w:rsidR="0025041F">
        <w:rPr>
          <w:szCs w:val="24"/>
        </w:rPr>
        <w:t>kdy s dětmi sázíme na školní zahradě cibuloviny a jiné rostliny a pak se o ně staráme a pozorujeme jejich proměnu a vývoj.</w:t>
      </w:r>
    </w:p>
    <w:p w:rsidR="0096459C" w:rsidRDefault="0096459C" w:rsidP="00E759CF">
      <w:pPr>
        <w:rPr>
          <w:szCs w:val="24"/>
        </w:rPr>
      </w:pPr>
    </w:p>
    <w:p w:rsidR="00BE2072" w:rsidRDefault="00BE2072" w:rsidP="00BE2072">
      <w:pPr>
        <w:pStyle w:val="Nadpis3"/>
        <w:rPr>
          <w:sz w:val="28"/>
          <w:szCs w:val="28"/>
        </w:rPr>
      </w:pPr>
      <w:r>
        <w:rPr>
          <w:sz w:val="28"/>
          <w:szCs w:val="28"/>
        </w:rPr>
        <w:t>Návštěva velké tělocvičny</w:t>
      </w:r>
    </w:p>
    <w:p w:rsidR="00BE2072" w:rsidRDefault="00BE2072" w:rsidP="00BE2072">
      <w:r>
        <w:t xml:space="preserve">Od října navštěvují </w:t>
      </w:r>
      <w:r w:rsidR="000047E1">
        <w:t>předškolní děti 3. a 4. třídy</w:t>
      </w:r>
      <w:r w:rsidR="00AB4377">
        <w:t xml:space="preserve"> každé úterý dopoledne</w:t>
      </w:r>
      <w:r>
        <w:t xml:space="preserve"> velkou tělocvičnu v místní sokolovně. Děti se seznamují s náčiním a nářadím a využívají velkého prostoru tělocvičny. Třídy se střídají po týdnech. Každá třída má </w:t>
      </w:r>
      <w:r w:rsidR="00AB4377">
        <w:t>dvouhodinový prostor i s přechodem do sokolovny a převlékáním v šatnách.</w:t>
      </w:r>
    </w:p>
    <w:p w:rsidR="0096459C" w:rsidRDefault="0096459C" w:rsidP="00BE2072"/>
    <w:p w:rsidR="00C21905" w:rsidRPr="00AB4377" w:rsidRDefault="00C21905" w:rsidP="00C21905"/>
    <w:p w:rsidR="00C21905" w:rsidRDefault="00C21905" w:rsidP="00C21905"/>
    <w:p w:rsidR="00C21905" w:rsidRDefault="00C21905" w:rsidP="00C21905"/>
    <w:p w:rsidR="00C21905" w:rsidRDefault="00C21905" w:rsidP="00C21905"/>
    <w:p w:rsidR="00C21905" w:rsidRDefault="00C21905" w:rsidP="00C21905"/>
    <w:p w:rsidR="00C21905" w:rsidRDefault="00C21905" w:rsidP="00C21905"/>
    <w:p w:rsidR="00C21905" w:rsidRDefault="00382DBA" w:rsidP="00C21905">
      <w:r>
        <w:t>Aktualizováno 19.8. 2015                                               ředitelka MŠ  Bc Jitka Vajnarová</w:t>
      </w:r>
    </w:p>
    <w:p w:rsidR="00C21905" w:rsidRDefault="00C21905" w:rsidP="00C21905"/>
    <w:p w:rsidR="00C21905" w:rsidRDefault="00C21905" w:rsidP="00C21905"/>
    <w:p w:rsidR="00C21905" w:rsidRPr="00AB4377" w:rsidRDefault="00C21905" w:rsidP="00C21905"/>
    <w:p w:rsidR="00C21905" w:rsidRDefault="00C21905" w:rsidP="00C21905">
      <w:pPr>
        <w:pStyle w:val="Nadpis3"/>
        <w:rPr>
          <w:sz w:val="28"/>
          <w:szCs w:val="28"/>
        </w:rPr>
      </w:pPr>
      <w:r w:rsidRPr="00AB4377">
        <w:rPr>
          <w:sz w:val="28"/>
          <w:szCs w:val="28"/>
        </w:rPr>
        <w:t>POZNÁVÁME SVĚT S</w:t>
      </w:r>
      <w:r>
        <w:rPr>
          <w:sz w:val="28"/>
          <w:szCs w:val="28"/>
        </w:rPr>
        <w:t> </w:t>
      </w:r>
      <w:r w:rsidRPr="00AB4377">
        <w:rPr>
          <w:sz w:val="28"/>
          <w:szCs w:val="28"/>
        </w:rPr>
        <w:t>KNIHOU</w:t>
      </w:r>
    </w:p>
    <w:p w:rsidR="00C21905" w:rsidRPr="00B9588A" w:rsidRDefault="00C21905" w:rsidP="00C21905"/>
    <w:p w:rsidR="00C21905" w:rsidRDefault="00C21905" w:rsidP="00C21905">
      <w:r w:rsidRPr="00DC761F">
        <w:rPr>
          <w:b/>
        </w:rPr>
        <w:t>Hlavní cíl:</w:t>
      </w:r>
      <w:r>
        <w:t xml:space="preserve"> vytváření povědomí o bohatství a kráse literatury a probuzení zájmu o knihu jako studnici poznání a prožitků, zařazení a začlenění projektu do ŠVP</w:t>
      </w:r>
    </w:p>
    <w:p w:rsidR="00C21905" w:rsidRDefault="00C21905" w:rsidP="00C21905"/>
    <w:p w:rsidR="00C21905" w:rsidRDefault="00C21905" w:rsidP="00C21905">
      <w:pPr>
        <w:rPr>
          <w:b/>
        </w:rPr>
      </w:pPr>
      <w:r w:rsidRPr="00DC761F">
        <w:rPr>
          <w:b/>
        </w:rPr>
        <w:t>Dílčí cíle:</w:t>
      </w:r>
    </w:p>
    <w:p w:rsidR="00C21905" w:rsidRDefault="00C21905" w:rsidP="00C21905">
      <w:pPr>
        <w:numPr>
          <w:ilvl w:val="0"/>
          <w:numId w:val="18"/>
        </w:numPr>
        <w:spacing w:line="240" w:lineRule="auto"/>
        <w:jc w:val="left"/>
      </w:pPr>
      <w:r>
        <w:t>naučit se správně zacházet s knihou</w:t>
      </w:r>
    </w:p>
    <w:p w:rsidR="00C21905" w:rsidRDefault="00C21905" w:rsidP="00C21905">
      <w:pPr>
        <w:numPr>
          <w:ilvl w:val="0"/>
          <w:numId w:val="18"/>
        </w:numPr>
        <w:spacing w:line="240" w:lineRule="auto"/>
        <w:jc w:val="left"/>
      </w:pPr>
      <w:r>
        <w:t>osvojování kladného vztahu k literatuře</w:t>
      </w:r>
    </w:p>
    <w:p w:rsidR="00C21905" w:rsidRDefault="00C21905" w:rsidP="00C21905">
      <w:pPr>
        <w:numPr>
          <w:ilvl w:val="0"/>
          <w:numId w:val="18"/>
        </w:numPr>
        <w:spacing w:line="240" w:lineRule="auto"/>
        <w:jc w:val="left"/>
      </w:pPr>
      <w:r>
        <w:t>umět rozlišit poezii a prózu</w:t>
      </w:r>
    </w:p>
    <w:p w:rsidR="00C21905" w:rsidRDefault="00C21905" w:rsidP="00C21905">
      <w:pPr>
        <w:pStyle w:val="Odstavecseseznamem"/>
      </w:pPr>
    </w:p>
    <w:p w:rsidR="00C21905" w:rsidRDefault="00C21905" w:rsidP="00C21905">
      <w:pPr>
        <w:spacing w:line="240" w:lineRule="auto"/>
        <w:ind w:left="720"/>
        <w:jc w:val="left"/>
      </w:pPr>
    </w:p>
    <w:p w:rsidR="00AB4377" w:rsidRDefault="00AB4377" w:rsidP="00AB4377">
      <w:pPr>
        <w:numPr>
          <w:ilvl w:val="0"/>
          <w:numId w:val="18"/>
        </w:numPr>
        <w:spacing w:line="240" w:lineRule="auto"/>
        <w:jc w:val="left"/>
      </w:pPr>
      <w:r>
        <w:t xml:space="preserve">seznámit se s významnými spisovateli dětské </w:t>
      </w:r>
      <w:r w:rsidR="00005F5C">
        <w:t xml:space="preserve"> </w:t>
      </w:r>
      <w:r>
        <w:t>literatury ( J. a K. Čapkovi, Josef Lada, Božena Němcová, K. J. Erben, Jaroslav Seifert, Jiří Žáček aj.)</w:t>
      </w:r>
    </w:p>
    <w:p w:rsidR="00AB4377" w:rsidRDefault="00AB4377" w:rsidP="00AB4377">
      <w:pPr>
        <w:numPr>
          <w:ilvl w:val="0"/>
          <w:numId w:val="18"/>
        </w:numPr>
        <w:spacing w:line="240" w:lineRule="auto"/>
        <w:jc w:val="left"/>
      </w:pPr>
      <w:r>
        <w:t>využití knih, encyklopedií a atlasů v každodenní práci</w:t>
      </w:r>
    </w:p>
    <w:p w:rsidR="00AB4377" w:rsidRDefault="00AB4377" w:rsidP="00AB4377">
      <w:pPr>
        <w:numPr>
          <w:ilvl w:val="0"/>
          <w:numId w:val="18"/>
        </w:numPr>
        <w:spacing w:line="240" w:lineRule="auto"/>
        <w:jc w:val="left"/>
      </w:pPr>
      <w:r>
        <w:t>zapojení rodičů do projektu- možn</w:t>
      </w:r>
      <w:r w:rsidR="00184AB3">
        <w:t>ost donesení zajímavé knihy k te</w:t>
      </w:r>
      <w:r>
        <w:t>matickým celkům z domova, vytvoření koutků s knihami v jednotlivých třídách</w:t>
      </w:r>
    </w:p>
    <w:p w:rsidR="00AB4377" w:rsidRDefault="00AB4377" w:rsidP="00AB4377">
      <w:pPr>
        <w:numPr>
          <w:ilvl w:val="0"/>
          <w:numId w:val="18"/>
        </w:numPr>
        <w:spacing w:line="240" w:lineRule="auto"/>
        <w:jc w:val="left"/>
      </w:pPr>
      <w:r>
        <w:t>možnost vypůjčení odborné literatury rodičům</w:t>
      </w:r>
    </w:p>
    <w:p w:rsidR="00AB4377" w:rsidRDefault="00AB4377" w:rsidP="00AB4377">
      <w:pPr>
        <w:numPr>
          <w:ilvl w:val="0"/>
          <w:numId w:val="18"/>
        </w:numPr>
        <w:spacing w:line="240" w:lineRule="auto"/>
        <w:jc w:val="left"/>
      </w:pPr>
      <w:r>
        <w:t>spolupráce s místní knihovnou a návštěva knihovny s dětmi</w:t>
      </w:r>
    </w:p>
    <w:p w:rsidR="00AB4377" w:rsidRDefault="00AB4377" w:rsidP="00AB4377">
      <w:pPr>
        <w:numPr>
          <w:ilvl w:val="0"/>
          <w:numId w:val="18"/>
        </w:numPr>
        <w:spacing w:line="240" w:lineRule="auto"/>
        <w:jc w:val="left"/>
      </w:pPr>
      <w:r>
        <w:t>všímat si ilustrací a obrázků v knihách</w:t>
      </w:r>
    </w:p>
    <w:p w:rsidR="00AB4377" w:rsidRDefault="00AB4377" w:rsidP="00AB4377">
      <w:pPr>
        <w:numPr>
          <w:ilvl w:val="0"/>
          <w:numId w:val="18"/>
        </w:numPr>
        <w:spacing w:line="240" w:lineRule="auto"/>
        <w:jc w:val="left"/>
      </w:pPr>
      <w:r>
        <w:t>četba na pokračování- umět si zapamatovat předchozí děj a vyprávět a pochopit přečtený text</w:t>
      </w:r>
    </w:p>
    <w:p w:rsidR="00AB4377" w:rsidRDefault="00AB4377" w:rsidP="00AB4377"/>
    <w:p w:rsidR="00AB4377" w:rsidRDefault="00AB4377" w:rsidP="00AB4377"/>
    <w:p w:rsidR="00AB4377" w:rsidRDefault="00AB4377" w:rsidP="00AB4377">
      <w:pPr>
        <w:rPr>
          <w:b/>
        </w:rPr>
      </w:pPr>
      <w:r w:rsidRPr="00307D43">
        <w:rPr>
          <w:b/>
        </w:rPr>
        <w:t>Vzdělávací nabídka</w:t>
      </w:r>
    </w:p>
    <w:p w:rsidR="00AB4377" w:rsidRPr="003065DD" w:rsidRDefault="00AB4377" w:rsidP="00AB4377">
      <w:pPr>
        <w:numPr>
          <w:ilvl w:val="0"/>
          <w:numId w:val="18"/>
        </w:numPr>
        <w:spacing w:line="240" w:lineRule="auto"/>
        <w:jc w:val="left"/>
      </w:pPr>
      <w:r w:rsidRPr="003065DD">
        <w:t>četba a prohlížení knih</w:t>
      </w:r>
      <w:r w:rsidR="00184AB3">
        <w:t>- aktuálně k te</w:t>
      </w:r>
      <w:r>
        <w:t>matickým celkům</w:t>
      </w:r>
    </w:p>
    <w:p w:rsidR="00AB4377" w:rsidRDefault="00AB4377" w:rsidP="00AB4377">
      <w:pPr>
        <w:numPr>
          <w:ilvl w:val="0"/>
          <w:numId w:val="18"/>
        </w:numPr>
        <w:spacing w:line="240" w:lineRule="auto"/>
        <w:jc w:val="left"/>
      </w:pPr>
      <w:r>
        <w:t>vyprávění a besedy o spisovatelích a přečtených knihách</w:t>
      </w:r>
    </w:p>
    <w:p w:rsidR="00AB4377" w:rsidRDefault="00AB4377" w:rsidP="00AB4377">
      <w:pPr>
        <w:numPr>
          <w:ilvl w:val="0"/>
          <w:numId w:val="18"/>
        </w:numPr>
        <w:spacing w:line="240" w:lineRule="auto"/>
        <w:jc w:val="left"/>
      </w:pPr>
      <w:r>
        <w:t>výtvarné činnosti spojené s četbou knih</w:t>
      </w:r>
    </w:p>
    <w:p w:rsidR="00AB4377" w:rsidRDefault="00AB4377" w:rsidP="00AB4377">
      <w:pPr>
        <w:numPr>
          <w:ilvl w:val="0"/>
          <w:numId w:val="18"/>
        </w:numPr>
        <w:spacing w:line="240" w:lineRule="auto"/>
        <w:jc w:val="left"/>
      </w:pPr>
      <w:r>
        <w:t>vytváření třídních koutků s knihami</w:t>
      </w:r>
    </w:p>
    <w:p w:rsidR="00AB4377" w:rsidRDefault="00AB4377" w:rsidP="00AB4377">
      <w:pPr>
        <w:numPr>
          <w:ilvl w:val="0"/>
          <w:numId w:val="18"/>
        </w:numPr>
        <w:spacing w:line="240" w:lineRule="auto"/>
        <w:jc w:val="left"/>
      </w:pPr>
      <w:r>
        <w:t>zapojení rodičů do projektu-seznámení s projektem v jednotlivých třídách  a na třídní schůzce</w:t>
      </w:r>
    </w:p>
    <w:p w:rsidR="00AB4377" w:rsidRDefault="00AB4377" w:rsidP="00AB4377">
      <w:pPr>
        <w:numPr>
          <w:ilvl w:val="0"/>
          <w:numId w:val="18"/>
        </w:numPr>
        <w:spacing w:line="240" w:lineRule="auto"/>
        <w:jc w:val="left"/>
      </w:pPr>
      <w:r>
        <w:t>návštěva místní knihovny</w:t>
      </w:r>
    </w:p>
    <w:p w:rsidR="00AB4377" w:rsidRDefault="00AB4377" w:rsidP="00AB4377">
      <w:pPr>
        <w:numPr>
          <w:ilvl w:val="0"/>
          <w:numId w:val="18"/>
        </w:numPr>
        <w:spacing w:line="240" w:lineRule="auto"/>
        <w:jc w:val="left"/>
      </w:pPr>
      <w:r>
        <w:t>možnost shlédnutí divadelního představení podle námětů z knih</w:t>
      </w:r>
    </w:p>
    <w:p w:rsidR="00AB4377" w:rsidRDefault="00AB4377" w:rsidP="00AB4377">
      <w:pPr>
        <w:numPr>
          <w:ilvl w:val="0"/>
          <w:numId w:val="18"/>
        </w:numPr>
        <w:spacing w:line="240" w:lineRule="auto"/>
        <w:jc w:val="left"/>
      </w:pPr>
      <w:r>
        <w:t>dramatizace pohádek a příběhů</w:t>
      </w:r>
    </w:p>
    <w:p w:rsidR="00AB4377" w:rsidRDefault="00AB4377" w:rsidP="00AB4377">
      <w:pPr>
        <w:numPr>
          <w:ilvl w:val="0"/>
          <w:numId w:val="18"/>
        </w:numPr>
        <w:spacing w:line="240" w:lineRule="auto"/>
        <w:jc w:val="left"/>
      </w:pPr>
      <w:r>
        <w:t>četba na pokračování – při dopoledních činnostech nebo při odpočinku podle podmínek jednotlivých tříd</w:t>
      </w:r>
    </w:p>
    <w:p w:rsidR="00AB4377" w:rsidRDefault="00AB4377" w:rsidP="00AB4377">
      <w:pPr>
        <w:numPr>
          <w:ilvl w:val="0"/>
          <w:numId w:val="18"/>
        </w:numPr>
        <w:spacing w:line="240" w:lineRule="auto"/>
        <w:jc w:val="left"/>
      </w:pPr>
      <w:r>
        <w:t>nácvik básní a říkadel a zpěv zhudebněných textů aj.</w:t>
      </w:r>
    </w:p>
    <w:p w:rsidR="00AB4377" w:rsidRPr="003065DD" w:rsidRDefault="00AB4377" w:rsidP="00AB4377">
      <w:pPr>
        <w:ind w:left="360"/>
      </w:pPr>
    </w:p>
    <w:p w:rsidR="00234A0A" w:rsidRDefault="00234A0A" w:rsidP="00E759CF">
      <w:pPr>
        <w:rPr>
          <w:szCs w:val="24"/>
        </w:rPr>
      </w:pPr>
    </w:p>
    <w:p w:rsidR="0025041F" w:rsidRDefault="0025041F" w:rsidP="00E759CF">
      <w:pPr>
        <w:rPr>
          <w:szCs w:val="24"/>
        </w:rPr>
      </w:pPr>
    </w:p>
    <w:p w:rsidR="0025041F" w:rsidRDefault="0025041F" w:rsidP="00E759CF">
      <w:pPr>
        <w:rPr>
          <w:szCs w:val="24"/>
        </w:rPr>
      </w:pPr>
    </w:p>
    <w:p w:rsidR="0025041F" w:rsidRDefault="0025041F" w:rsidP="00E759CF">
      <w:pPr>
        <w:rPr>
          <w:szCs w:val="24"/>
        </w:rPr>
      </w:pPr>
    </w:p>
    <w:p w:rsidR="0025041F" w:rsidRDefault="0025041F" w:rsidP="00E759CF">
      <w:pPr>
        <w:rPr>
          <w:szCs w:val="24"/>
        </w:rPr>
      </w:pPr>
    </w:p>
    <w:p w:rsidR="0025041F" w:rsidRDefault="0025041F" w:rsidP="00E759CF">
      <w:pPr>
        <w:rPr>
          <w:szCs w:val="24"/>
        </w:rPr>
      </w:pPr>
    </w:p>
    <w:p w:rsidR="0025041F" w:rsidRDefault="0025041F" w:rsidP="00E759CF">
      <w:pPr>
        <w:rPr>
          <w:szCs w:val="24"/>
        </w:rPr>
      </w:pPr>
    </w:p>
    <w:p w:rsidR="0025041F" w:rsidRDefault="0025041F" w:rsidP="00E759CF">
      <w:pPr>
        <w:rPr>
          <w:szCs w:val="24"/>
        </w:rPr>
      </w:pPr>
    </w:p>
    <w:p w:rsidR="0025041F" w:rsidRDefault="0025041F" w:rsidP="00E759CF">
      <w:pPr>
        <w:rPr>
          <w:szCs w:val="24"/>
        </w:rPr>
      </w:pPr>
    </w:p>
    <w:p w:rsidR="0025041F" w:rsidRDefault="0025041F" w:rsidP="00E759CF">
      <w:pPr>
        <w:rPr>
          <w:szCs w:val="24"/>
        </w:rPr>
      </w:pPr>
    </w:p>
    <w:p w:rsidR="0025041F" w:rsidRDefault="0025041F" w:rsidP="00E759CF">
      <w:pPr>
        <w:rPr>
          <w:szCs w:val="24"/>
        </w:rPr>
      </w:pPr>
    </w:p>
    <w:p w:rsidR="0025041F" w:rsidRDefault="0025041F" w:rsidP="00E759CF">
      <w:pPr>
        <w:rPr>
          <w:szCs w:val="24"/>
        </w:rPr>
      </w:pPr>
    </w:p>
    <w:p w:rsidR="0025041F" w:rsidRDefault="0025041F" w:rsidP="00E759CF">
      <w:pPr>
        <w:rPr>
          <w:szCs w:val="24"/>
        </w:rPr>
      </w:pPr>
    </w:p>
    <w:p w:rsidR="0025041F" w:rsidRDefault="0025041F" w:rsidP="00E759CF">
      <w:pPr>
        <w:rPr>
          <w:szCs w:val="24"/>
        </w:rPr>
      </w:pPr>
    </w:p>
    <w:p w:rsidR="0025041F" w:rsidRDefault="0025041F" w:rsidP="00E759CF">
      <w:pPr>
        <w:rPr>
          <w:szCs w:val="24"/>
        </w:rPr>
      </w:pPr>
    </w:p>
    <w:p w:rsidR="0025041F" w:rsidRDefault="0025041F" w:rsidP="00E759CF">
      <w:pPr>
        <w:rPr>
          <w:szCs w:val="24"/>
        </w:rPr>
      </w:pPr>
    </w:p>
    <w:sectPr w:rsidR="0025041F" w:rsidSect="003530BC">
      <w:footerReference w:type="default" r:id="rId7"/>
      <w:pgSz w:w="11906" w:h="16838"/>
      <w:pgMar w:top="1417" w:right="1417" w:bottom="1417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C5" w:rsidRDefault="004228C5">
      <w:r>
        <w:separator/>
      </w:r>
    </w:p>
  </w:endnote>
  <w:endnote w:type="continuationSeparator" w:id="0">
    <w:p w:rsidR="004228C5" w:rsidRDefault="0042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6D" w:rsidRDefault="00C7107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05E6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2DBA">
      <w:rPr>
        <w:rStyle w:val="slostrnky"/>
        <w:noProof/>
      </w:rPr>
      <w:t>20</w:t>
    </w:r>
    <w:r>
      <w:rPr>
        <w:rStyle w:val="slostrnky"/>
      </w:rPr>
      <w:fldChar w:fldCharType="end"/>
    </w:r>
  </w:p>
  <w:p w:rsidR="00E05E6D" w:rsidRDefault="00E05E6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C5" w:rsidRDefault="004228C5">
      <w:r>
        <w:separator/>
      </w:r>
    </w:p>
  </w:footnote>
  <w:footnote w:type="continuationSeparator" w:id="0">
    <w:p w:rsidR="004228C5" w:rsidRDefault="00422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FB9"/>
    <w:multiLevelType w:val="singleLevel"/>
    <w:tmpl w:val="690437A8"/>
    <w:lvl w:ilvl="0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abstractNum w:abstractNumId="1">
    <w:nsid w:val="25E73D1E"/>
    <w:multiLevelType w:val="singleLevel"/>
    <w:tmpl w:val="C71E81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FA2D5B"/>
    <w:multiLevelType w:val="singleLevel"/>
    <w:tmpl w:val="52F294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267A6D"/>
    <w:multiLevelType w:val="singleLevel"/>
    <w:tmpl w:val="DAA803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B081A4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0DA5B0C"/>
    <w:multiLevelType w:val="singleLevel"/>
    <w:tmpl w:val="92AC50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44164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60C3803"/>
    <w:multiLevelType w:val="singleLevel"/>
    <w:tmpl w:val="EBE08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95479FE"/>
    <w:multiLevelType w:val="singleLevel"/>
    <w:tmpl w:val="24DEA3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F461D04"/>
    <w:multiLevelType w:val="hybridMultilevel"/>
    <w:tmpl w:val="9C4C8E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9E301D"/>
    <w:multiLevelType w:val="singleLevel"/>
    <w:tmpl w:val="0836504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2985F10"/>
    <w:multiLevelType w:val="hybridMultilevel"/>
    <w:tmpl w:val="05A4B8B2"/>
    <w:lvl w:ilvl="0" w:tplc="CF847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9F1E71"/>
    <w:multiLevelType w:val="singleLevel"/>
    <w:tmpl w:val="36D281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D400B48"/>
    <w:multiLevelType w:val="singleLevel"/>
    <w:tmpl w:val="0F4C2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58D6595"/>
    <w:multiLevelType w:val="singleLevel"/>
    <w:tmpl w:val="816C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75B2B67"/>
    <w:multiLevelType w:val="singleLevel"/>
    <w:tmpl w:val="ACC239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C774D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7C366F77"/>
    <w:multiLevelType w:val="singleLevel"/>
    <w:tmpl w:val="816C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2"/>
  </w:num>
  <w:num w:numId="5">
    <w:abstractNumId w:val="15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7"/>
  </w:num>
  <w:num w:numId="11">
    <w:abstractNumId w:val="14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8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DF9"/>
    <w:rsid w:val="000047E1"/>
    <w:rsid w:val="00005F5C"/>
    <w:rsid w:val="0005720A"/>
    <w:rsid w:val="00063FFE"/>
    <w:rsid w:val="00095FAD"/>
    <w:rsid w:val="000B5AF8"/>
    <w:rsid w:val="000E3A50"/>
    <w:rsid w:val="00103103"/>
    <w:rsid w:val="001224B8"/>
    <w:rsid w:val="00137F1F"/>
    <w:rsid w:val="001707BF"/>
    <w:rsid w:val="00184AB3"/>
    <w:rsid w:val="001B409A"/>
    <w:rsid w:val="001C6D29"/>
    <w:rsid w:val="001E3E98"/>
    <w:rsid w:val="00202ACA"/>
    <w:rsid w:val="00213A6E"/>
    <w:rsid w:val="002159B6"/>
    <w:rsid w:val="0021722D"/>
    <w:rsid w:val="00234A0A"/>
    <w:rsid w:val="0025041F"/>
    <w:rsid w:val="00262025"/>
    <w:rsid w:val="0027189E"/>
    <w:rsid w:val="00287A26"/>
    <w:rsid w:val="00293859"/>
    <w:rsid w:val="00297DF9"/>
    <w:rsid w:val="002A1900"/>
    <w:rsid w:val="002C1F10"/>
    <w:rsid w:val="002D260D"/>
    <w:rsid w:val="003037BA"/>
    <w:rsid w:val="00331161"/>
    <w:rsid w:val="003530BC"/>
    <w:rsid w:val="00382DBA"/>
    <w:rsid w:val="003A32C8"/>
    <w:rsid w:val="003A48E8"/>
    <w:rsid w:val="003A513A"/>
    <w:rsid w:val="003A55E2"/>
    <w:rsid w:val="003C7825"/>
    <w:rsid w:val="004228C5"/>
    <w:rsid w:val="00430545"/>
    <w:rsid w:val="00443805"/>
    <w:rsid w:val="00444EC2"/>
    <w:rsid w:val="004532ED"/>
    <w:rsid w:val="0047494F"/>
    <w:rsid w:val="0048349F"/>
    <w:rsid w:val="004C01F7"/>
    <w:rsid w:val="00500718"/>
    <w:rsid w:val="005375BF"/>
    <w:rsid w:val="00550E6E"/>
    <w:rsid w:val="005C5BC3"/>
    <w:rsid w:val="005E3B1D"/>
    <w:rsid w:val="0060317E"/>
    <w:rsid w:val="00671D7C"/>
    <w:rsid w:val="006D0FC5"/>
    <w:rsid w:val="006F120E"/>
    <w:rsid w:val="00741CC6"/>
    <w:rsid w:val="00763075"/>
    <w:rsid w:val="00782FB0"/>
    <w:rsid w:val="007C0A82"/>
    <w:rsid w:val="007D1ACA"/>
    <w:rsid w:val="007D6EBF"/>
    <w:rsid w:val="007D7C6E"/>
    <w:rsid w:val="007F6AAC"/>
    <w:rsid w:val="008204C2"/>
    <w:rsid w:val="00834636"/>
    <w:rsid w:val="008556EA"/>
    <w:rsid w:val="008600FF"/>
    <w:rsid w:val="00871081"/>
    <w:rsid w:val="00877155"/>
    <w:rsid w:val="00882AC0"/>
    <w:rsid w:val="00887C4E"/>
    <w:rsid w:val="008A013B"/>
    <w:rsid w:val="00905C73"/>
    <w:rsid w:val="0096459C"/>
    <w:rsid w:val="00964B4C"/>
    <w:rsid w:val="009C2A6A"/>
    <w:rsid w:val="00A32413"/>
    <w:rsid w:val="00A44953"/>
    <w:rsid w:val="00A50E34"/>
    <w:rsid w:val="00AB4377"/>
    <w:rsid w:val="00AE7C2A"/>
    <w:rsid w:val="00AF7E39"/>
    <w:rsid w:val="00B9588A"/>
    <w:rsid w:val="00BA01BE"/>
    <w:rsid w:val="00BD3949"/>
    <w:rsid w:val="00BE2072"/>
    <w:rsid w:val="00C157D9"/>
    <w:rsid w:val="00C21905"/>
    <w:rsid w:val="00C64B34"/>
    <w:rsid w:val="00C71075"/>
    <w:rsid w:val="00CA174F"/>
    <w:rsid w:val="00CD4C64"/>
    <w:rsid w:val="00D0399B"/>
    <w:rsid w:val="00D40647"/>
    <w:rsid w:val="00DA67EB"/>
    <w:rsid w:val="00DD70DE"/>
    <w:rsid w:val="00DE1CB2"/>
    <w:rsid w:val="00DF076B"/>
    <w:rsid w:val="00E05E6D"/>
    <w:rsid w:val="00E41299"/>
    <w:rsid w:val="00E759CF"/>
    <w:rsid w:val="00E80698"/>
    <w:rsid w:val="00EA07C7"/>
    <w:rsid w:val="00EC729F"/>
    <w:rsid w:val="00EF5899"/>
    <w:rsid w:val="00F1002D"/>
    <w:rsid w:val="00F23546"/>
    <w:rsid w:val="00F3233B"/>
    <w:rsid w:val="00F920F4"/>
    <w:rsid w:val="00FB710F"/>
    <w:rsid w:val="00FD5A8F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710F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B71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FB710F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FB710F"/>
    <w:pPr>
      <w:keepNext/>
      <w:outlineLvl w:val="2"/>
    </w:pPr>
    <w:rPr>
      <w:b/>
      <w:color w:val="FF00FF"/>
    </w:rPr>
  </w:style>
  <w:style w:type="paragraph" w:styleId="Nadpis4">
    <w:name w:val="heading 4"/>
    <w:basedOn w:val="Normln"/>
    <w:next w:val="Normln"/>
    <w:qFormat/>
    <w:rsid w:val="00FB710F"/>
    <w:pPr>
      <w:keepNext/>
      <w:outlineLvl w:val="3"/>
    </w:pPr>
    <w:rPr>
      <w:i/>
    </w:rPr>
  </w:style>
  <w:style w:type="paragraph" w:styleId="Nadpis5">
    <w:name w:val="heading 5"/>
    <w:basedOn w:val="Normln"/>
    <w:next w:val="Normln"/>
    <w:qFormat/>
    <w:rsid w:val="00FB710F"/>
    <w:pPr>
      <w:keepNext/>
      <w:outlineLvl w:val="4"/>
    </w:pPr>
    <w:rPr>
      <w:b/>
      <w:color w:val="FF00FF"/>
    </w:rPr>
  </w:style>
  <w:style w:type="paragraph" w:styleId="Nadpis6">
    <w:name w:val="heading 6"/>
    <w:basedOn w:val="Normln"/>
    <w:next w:val="Normln"/>
    <w:qFormat/>
    <w:rsid w:val="00FB710F"/>
    <w:pPr>
      <w:keepNext/>
      <w:outlineLvl w:val="5"/>
    </w:pPr>
    <w:rPr>
      <w:b/>
      <w:color w:val="FF00FF"/>
      <w:sz w:val="28"/>
    </w:rPr>
  </w:style>
  <w:style w:type="paragraph" w:styleId="Nadpis7">
    <w:name w:val="heading 7"/>
    <w:basedOn w:val="Normln"/>
    <w:next w:val="Normln"/>
    <w:qFormat/>
    <w:rsid w:val="00FB710F"/>
    <w:pPr>
      <w:keepNext/>
      <w:outlineLvl w:val="6"/>
    </w:pPr>
    <w:rPr>
      <w:color w:val="FF00FF"/>
      <w:sz w:val="28"/>
    </w:rPr>
  </w:style>
  <w:style w:type="paragraph" w:styleId="Nadpis8">
    <w:name w:val="heading 8"/>
    <w:basedOn w:val="Normln"/>
    <w:next w:val="Normln"/>
    <w:qFormat/>
    <w:rsid w:val="00FB710F"/>
    <w:pPr>
      <w:keepNext/>
      <w:outlineLvl w:val="7"/>
    </w:pPr>
    <w:rPr>
      <w:b/>
      <w:color w:val="0000FF"/>
    </w:rPr>
  </w:style>
  <w:style w:type="paragraph" w:styleId="Nadpis9">
    <w:name w:val="heading 9"/>
    <w:basedOn w:val="Normln"/>
    <w:next w:val="Normln"/>
    <w:qFormat/>
    <w:rsid w:val="00FB710F"/>
    <w:pPr>
      <w:keepNext/>
      <w:outlineLvl w:val="8"/>
    </w:pPr>
    <w:rPr>
      <w:b/>
      <w:color w:val="FF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FB710F"/>
  </w:style>
  <w:style w:type="paragraph" w:styleId="Podtitul">
    <w:name w:val="Subtitle"/>
    <w:basedOn w:val="Normln"/>
    <w:qFormat/>
    <w:rsid w:val="00FB710F"/>
    <w:pPr>
      <w:spacing w:line="240" w:lineRule="auto"/>
    </w:pPr>
    <w:rPr>
      <w:b/>
      <w:sz w:val="28"/>
    </w:rPr>
  </w:style>
  <w:style w:type="character" w:styleId="slostrnky">
    <w:name w:val="page number"/>
    <w:basedOn w:val="Standardnpsmoodstavce"/>
    <w:rsid w:val="00FB710F"/>
  </w:style>
  <w:style w:type="paragraph" w:styleId="Zpat">
    <w:name w:val="footer"/>
    <w:basedOn w:val="Normln"/>
    <w:rsid w:val="00FB710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B710F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FB710F"/>
    <w:pPr>
      <w:ind w:left="240"/>
    </w:pPr>
  </w:style>
  <w:style w:type="paragraph" w:styleId="Obsah3">
    <w:name w:val="toc 3"/>
    <w:basedOn w:val="Normln"/>
    <w:next w:val="Normln"/>
    <w:autoRedefine/>
    <w:semiHidden/>
    <w:rsid w:val="00FB710F"/>
    <w:pPr>
      <w:ind w:left="480"/>
    </w:pPr>
  </w:style>
  <w:style w:type="paragraph" w:styleId="Obsah4">
    <w:name w:val="toc 4"/>
    <w:basedOn w:val="Normln"/>
    <w:next w:val="Normln"/>
    <w:autoRedefine/>
    <w:semiHidden/>
    <w:rsid w:val="00FB710F"/>
    <w:pPr>
      <w:ind w:left="720"/>
    </w:pPr>
  </w:style>
  <w:style w:type="paragraph" w:styleId="Obsah5">
    <w:name w:val="toc 5"/>
    <w:basedOn w:val="Normln"/>
    <w:next w:val="Normln"/>
    <w:autoRedefine/>
    <w:semiHidden/>
    <w:rsid w:val="00FB710F"/>
    <w:pPr>
      <w:ind w:left="960"/>
    </w:pPr>
  </w:style>
  <w:style w:type="paragraph" w:styleId="Obsah6">
    <w:name w:val="toc 6"/>
    <w:basedOn w:val="Normln"/>
    <w:next w:val="Normln"/>
    <w:autoRedefine/>
    <w:semiHidden/>
    <w:rsid w:val="00FB710F"/>
    <w:pPr>
      <w:ind w:left="1200"/>
    </w:pPr>
  </w:style>
  <w:style w:type="paragraph" w:styleId="Obsah7">
    <w:name w:val="toc 7"/>
    <w:basedOn w:val="Normln"/>
    <w:next w:val="Normln"/>
    <w:autoRedefine/>
    <w:semiHidden/>
    <w:rsid w:val="00FB710F"/>
    <w:pPr>
      <w:ind w:left="1440"/>
    </w:pPr>
  </w:style>
  <w:style w:type="paragraph" w:styleId="Obsah8">
    <w:name w:val="toc 8"/>
    <w:basedOn w:val="Normln"/>
    <w:next w:val="Normln"/>
    <w:autoRedefine/>
    <w:semiHidden/>
    <w:rsid w:val="00FB710F"/>
    <w:pPr>
      <w:ind w:left="1680"/>
    </w:pPr>
  </w:style>
  <w:style w:type="paragraph" w:styleId="Obsah9">
    <w:name w:val="toc 9"/>
    <w:basedOn w:val="Normln"/>
    <w:next w:val="Normln"/>
    <w:autoRedefine/>
    <w:semiHidden/>
    <w:rsid w:val="00FB710F"/>
    <w:pPr>
      <w:ind w:left="1920"/>
    </w:pPr>
  </w:style>
  <w:style w:type="table" w:styleId="Mkatabulky">
    <w:name w:val="Table Grid"/>
    <w:basedOn w:val="Normlntabulka"/>
    <w:rsid w:val="0060317E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1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5188</Words>
  <Characters>30610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</vt:lpstr>
    </vt:vector>
  </TitlesOfParts>
  <Company>None</Company>
  <LinksUpToDate>false</LinksUpToDate>
  <CharactersWithSpaces>35727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</dc:title>
  <dc:creator>None</dc:creator>
  <cp:lastModifiedBy>Jílkova</cp:lastModifiedBy>
  <cp:revision>16</cp:revision>
  <cp:lastPrinted>2011-09-30T13:01:00Z</cp:lastPrinted>
  <dcterms:created xsi:type="dcterms:W3CDTF">2013-04-09T11:32:00Z</dcterms:created>
  <dcterms:modified xsi:type="dcterms:W3CDTF">2015-08-19T07:43:00Z</dcterms:modified>
</cp:coreProperties>
</file>